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92" w:rsidRDefault="009F0392">
      <w:bookmarkStart w:id="0" w:name="_GoBack"/>
      <w:bookmarkEnd w:id="0"/>
    </w:p>
    <w:p w:rsidR="00BE638C" w:rsidRDefault="00BE638C"/>
    <w:p w:rsidR="00BE638C" w:rsidRDefault="00BE638C"/>
    <w:p w:rsidR="00BE638C" w:rsidRDefault="00BE638C"/>
    <w:p w:rsidR="00BE638C" w:rsidRDefault="00001605" w:rsidP="00001605">
      <w:pPr>
        <w:jc w:val="center"/>
      </w:pPr>
      <w:r>
        <w:rPr>
          <w:noProof/>
        </w:rPr>
        <w:drawing>
          <wp:inline distT="0" distB="0" distL="0" distR="0" wp14:anchorId="4FFEA10C" wp14:editId="76751EED">
            <wp:extent cx="3048006" cy="12192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05" w:rsidRPr="00001605" w:rsidRDefault="0041689D" w:rsidP="000016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ODTRM8</w:t>
      </w:r>
      <w:r w:rsidR="001B79A7">
        <w:rPr>
          <w:b/>
          <w:sz w:val="40"/>
          <w:szCs w:val="40"/>
        </w:rPr>
        <w:t>.0</w:t>
      </w:r>
      <w:r w:rsidR="002714F4">
        <w:rPr>
          <w:b/>
          <w:sz w:val="40"/>
          <w:szCs w:val="40"/>
        </w:rPr>
        <w:t>3</w:t>
      </w:r>
    </w:p>
    <w:p w:rsidR="00001605" w:rsidRPr="00001605" w:rsidRDefault="00847492" w:rsidP="00001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Release </w:t>
      </w:r>
      <w:r w:rsidR="002714F4">
        <w:rPr>
          <w:sz w:val="28"/>
          <w:szCs w:val="28"/>
        </w:rPr>
        <w:t>3</w:t>
      </w:r>
      <w:r w:rsidR="00724CD8">
        <w:rPr>
          <w:sz w:val="28"/>
          <w:szCs w:val="28"/>
        </w:rPr>
        <w:t xml:space="preserve"> </w:t>
      </w:r>
      <w:r w:rsidR="004D3C62">
        <w:rPr>
          <w:sz w:val="28"/>
          <w:szCs w:val="28"/>
        </w:rPr>
        <w:t>Release Notes</w:t>
      </w:r>
    </w:p>
    <w:p w:rsidR="00BE638C" w:rsidRDefault="00BE638C"/>
    <w:p w:rsidR="00BE638C" w:rsidRDefault="00BE638C"/>
    <w:p w:rsidR="00481432" w:rsidRDefault="00481432"/>
    <w:p w:rsidR="00481432" w:rsidRDefault="00481432"/>
    <w:p w:rsidR="00481432" w:rsidRDefault="00481432"/>
    <w:p w:rsidR="00481432" w:rsidRDefault="00481432"/>
    <w:p w:rsidR="00481432" w:rsidRDefault="00481432"/>
    <w:p w:rsidR="00481432" w:rsidRDefault="00481432"/>
    <w:p w:rsidR="00481432" w:rsidRDefault="00481432"/>
    <w:p w:rsidR="00481432" w:rsidRDefault="00481432"/>
    <w:p w:rsidR="00481432" w:rsidRDefault="00481432"/>
    <w:p w:rsidR="00481432" w:rsidRPr="00481432" w:rsidRDefault="00481432">
      <w:pPr>
        <w:rPr>
          <w:b/>
        </w:rPr>
      </w:pPr>
    </w:p>
    <w:p w:rsidR="00481432" w:rsidRDefault="00481432" w:rsidP="00481432">
      <w:pPr>
        <w:pStyle w:val="Footer"/>
        <w:jc w:val="center"/>
      </w:pPr>
      <w:r w:rsidRPr="00481432">
        <w:rPr>
          <w:b/>
        </w:rPr>
        <w:t xml:space="preserve">Open Door Technology </w:t>
      </w:r>
    </w:p>
    <w:p w:rsidR="00481432" w:rsidRDefault="001B79A7" w:rsidP="00481432">
      <w:pPr>
        <w:pStyle w:val="Footer"/>
        <w:jc w:val="center"/>
      </w:pPr>
      <w:r>
        <w:t>200, 7710 5 Street SE</w:t>
      </w:r>
    </w:p>
    <w:p w:rsidR="00481432" w:rsidRDefault="00481432" w:rsidP="00481432">
      <w:pPr>
        <w:pStyle w:val="Footer"/>
        <w:jc w:val="center"/>
      </w:pPr>
      <w:r>
        <w:t xml:space="preserve">Calgary, </w:t>
      </w:r>
      <w:r w:rsidR="009558E3">
        <w:t>Alberta T2H</w:t>
      </w:r>
      <w:r>
        <w:t xml:space="preserve"> 2L9</w:t>
      </w:r>
    </w:p>
    <w:p w:rsidR="00481432" w:rsidRDefault="00481432" w:rsidP="00481432">
      <w:pPr>
        <w:pStyle w:val="Footer"/>
        <w:jc w:val="center"/>
      </w:pPr>
      <w:r>
        <w:t>877.777.7764</w:t>
      </w:r>
    </w:p>
    <w:p w:rsidR="00481432" w:rsidRDefault="00481432" w:rsidP="00481432">
      <w:pPr>
        <w:pStyle w:val="Footer"/>
        <w:jc w:val="center"/>
      </w:pPr>
    </w:p>
    <w:p w:rsidR="00481432" w:rsidRDefault="00BE31A6" w:rsidP="00481432">
      <w:pPr>
        <w:pStyle w:val="Footer"/>
        <w:jc w:val="center"/>
      </w:pPr>
      <w:hyperlink r:id="rId8" w:history="1">
        <w:r w:rsidR="00481432" w:rsidRPr="00A56998">
          <w:rPr>
            <w:rStyle w:val="Hyperlink"/>
          </w:rPr>
          <w:t>www.opendoorrentalsoftware.com</w:t>
        </w:r>
      </w:hyperlink>
    </w:p>
    <w:p w:rsidR="001E3450" w:rsidRPr="00481432" w:rsidRDefault="00BE31A6" w:rsidP="00933468">
      <w:pPr>
        <w:pStyle w:val="Footer"/>
        <w:jc w:val="center"/>
      </w:pPr>
      <w:hyperlink r:id="rId9" w:history="1">
        <w:r w:rsidR="001B79A7" w:rsidRPr="00D56A8E">
          <w:rPr>
            <w:rStyle w:val="Hyperlink"/>
          </w:rPr>
          <w:t>www.opendoorerp.c</w:t>
        </w:r>
      </w:hyperlink>
      <w:bookmarkStart w:id="1" w:name="_Toc410205969"/>
      <w:proofErr w:type="gramStart"/>
      <w:r w:rsidR="001B79A7">
        <w:rPr>
          <w:rStyle w:val="Hyperlink"/>
        </w:rPr>
        <w:t>om</w:t>
      </w:r>
      <w:proofErr w:type="gramEnd"/>
    </w:p>
    <w:bookmarkEnd w:id="1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596078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33468" w:rsidRDefault="00933468">
          <w:pPr>
            <w:pStyle w:val="TOCHeading"/>
          </w:pPr>
          <w:r>
            <w:t>Table of Contents</w:t>
          </w:r>
        </w:p>
        <w:p w:rsidR="00350757" w:rsidRDefault="0093346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0461730" w:history="1">
            <w:r w:rsidR="00350757" w:rsidRPr="00A628EC">
              <w:rPr>
                <w:rStyle w:val="Hyperlink"/>
                <w:noProof/>
              </w:rPr>
              <w:t>Issue Resolutions</w:t>
            </w:r>
            <w:r w:rsidR="00350757">
              <w:rPr>
                <w:noProof/>
                <w:webHidden/>
              </w:rPr>
              <w:tab/>
            </w:r>
            <w:r w:rsidR="00350757">
              <w:rPr>
                <w:noProof/>
                <w:webHidden/>
              </w:rPr>
              <w:fldChar w:fldCharType="begin"/>
            </w:r>
            <w:r w:rsidR="00350757">
              <w:rPr>
                <w:noProof/>
                <w:webHidden/>
              </w:rPr>
              <w:instrText xml:space="preserve"> PAGEREF _Toc440461730 \h </w:instrText>
            </w:r>
            <w:r w:rsidR="00350757">
              <w:rPr>
                <w:noProof/>
                <w:webHidden/>
              </w:rPr>
            </w:r>
            <w:r w:rsidR="00350757">
              <w:rPr>
                <w:noProof/>
                <w:webHidden/>
              </w:rPr>
              <w:fldChar w:fldCharType="separate"/>
            </w:r>
            <w:r w:rsidR="00350757">
              <w:rPr>
                <w:noProof/>
                <w:webHidden/>
              </w:rPr>
              <w:t>3</w:t>
            </w:r>
            <w:r w:rsidR="00350757">
              <w:rPr>
                <w:noProof/>
                <w:webHidden/>
              </w:rPr>
              <w:fldChar w:fldCharType="end"/>
            </w:r>
          </w:hyperlink>
        </w:p>
        <w:p w:rsidR="00350757" w:rsidRDefault="003507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61731" w:history="1">
            <w:r w:rsidRPr="00A628EC">
              <w:rPr>
                <w:rStyle w:val="Hyperlink"/>
                <w:noProof/>
              </w:rPr>
              <w:t>24 Hour Rentals and Fixed Hybrid Pricing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_Toc440461731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757" w:rsidRDefault="003507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61732" w:history="1">
            <w:r w:rsidRPr="00A628EC">
              <w:rPr>
                <w:rStyle w:val="Hyperlink"/>
                <w:noProof/>
              </w:rPr>
              <w:t>Force Prorate to set daily rate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_Toc440461732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757" w:rsidRDefault="003507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61733" w:history="1">
            <w:r w:rsidRPr="00A628EC">
              <w:rPr>
                <w:rStyle w:val="Hyperlink"/>
                <w:noProof/>
              </w:rPr>
              <w:t>Update new invoice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_Toc440461733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757" w:rsidRDefault="003507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61734" w:history="1">
            <w:r w:rsidRPr="00A628EC">
              <w:rPr>
                <w:rStyle w:val="Hyperlink"/>
                <w:noProof/>
              </w:rPr>
              <w:t>Add line no. field to list view for sales line rental items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_Toc440461734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757" w:rsidRDefault="003507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61735" w:history="1">
            <w:r w:rsidRPr="00A628EC">
              <w:rPr>
                <w:rStyle w:val="Hyperlink"/>
                <w:noProof/>
              </w:rPr>
              <w:t>Posted Sales Invoice Duration is incorrect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_Toc440461735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757" w:rsidRDefault="003507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61736" w:history="1">
            <w:r w:rsidRPr="00A628EC">
              <w:rPr>
                <w:rStyle w:val="Hyperlink"/>
                <w:noProof/>
              </w:rPr>
              <w:t>Prorate Functionality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_Toc440461736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757" w:rsidRDefault="003507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61737" w:history="1">
            <w:r w:rsidRPr="00A628EC">
              <w:rPr>
                <w:rStyle w:val="Hyperlink"/>
                <w:noProof/>
              </w:rPr>
              <w:t>Return Time Field issues on Pages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_Toc440461737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757" w:rsidRDefault="003507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61738" w:history="1">
            <w:r w:rsidRPr="00A628EC">
              <w:rPr>
                <w:rStyle w:val="Hyperlink"/>
                <w:noProof/>
              </w:rPr>
              <w:t>Need link from rental asset to service item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_Toc440461738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757" w:rsidRDefault="003507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61739" w:history="1">
            <w:r w:rsidRPr="00A628EC">
              <w:rPr>
                <w:rStyle w:val="Hyperlink"/>
                <w:noProof/>
              </w:rPr>
              <w:t>Rapid Start modification to allow Sales Group data import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_Toc440461739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757" w:rsidRDefault="003507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61740" w:history="1">
            <w:r w:rsidRPr="00A628EC">
              <w:rPr>
                <w:rStyle w:val="Hyperlink"/>
                <w:noProof/>
              </w:rPr>
              <w:t>Metered Usage with Optimization - Limits not correct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_Toc440461740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757" w:rsidRDefault="003507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61741" w:history="1">
            <w:r w:rsidRPr="00A628EC">
              <w:rPr>
                <w:rStyle w:val="Hyperlink"/>
                <w:noProof/>
              </w:rPr>
              <w:t>Rental Entry Issue with SLRI Entry and Return 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_Toc440461741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757" w:rsidRDefault="003507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61742" w:history="1">
            <w:r w:rsidRPr="00A628EC">
              <w:rPr>
                <w:rStyle w:val="Hyperlink"/>
                <w:noProof/>
              </w:rPr>
              <w:t>Accrual Journal Issues when run Calculate Rental Accrual - Structural Change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_Toc440461742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757" w:rsidRDefault="003507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61743" w:history="1">
            <w:r w:rsidRPr="00A628EC">
              <w:rPr>
                <w:rStyle w:val="Hyperlink"/>
                <w:noProof/>
              </w:rPr>
              <w:t>Urgent Credit Memo bug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_Toc440461743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757" w:rsidRDefault="003507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61744" w:history="1">
            <w:r w:rsidRPr="00A628EC">
              <w:rPr>
                <w:rStyle w:val="Hyperlink"/>
                <w:noProof/>
              </w:rPr>
              <w:t>EOM Optimization not working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_Toc440461744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757" w:rsidRDefault="003507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61745" w:history="1">
            <w:r w:rsidRPr="00A628EC">
              <w:rPr>
                <w:rStyle w:val="Hyperlink"/>
                <w:noProof/>
              </w:rPr>
              <w:t>Rental Amount lines for Damage Waiver on OPT term incorrect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_Toc440461745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757" w:rsidRDefault="003507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61746" w:history="1">
            <w:r w:rsidRPr="00A628EC">
              <w:rPr>
                <w:rStyle w:val="Hyperlink"/>
                <w:noProof/>
              </w:rPr>
              <w:t>Multiple Partial Item Returns not invoicing RAM from partial return during period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_Toc440461746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757" w:rsidRDefault="003507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61747" w:history="1">
            <w:r w:rsidRPr="00A628EC">
              <w:rPr>
                <w:rStyle w:val="Hyperlink"/>
                <w:noProof/>
              </w:rPr>
              <w:t>"My assets" on role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_Toc440461747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757" w:rsidRDefault="003507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61748" w:history="1">
            <w:r w:rsidRPr="00A628EC">
              <w:rPr>
                <w:rStyle w:val="Hyperlink"/>
                <w:noProof/>
              </w:rPr>
              <w:t>Return to Temp Location returns error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_Toc440461748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757" w:rsidRDefault="003507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61749" w:history="1">
            <w:r w:rsidRPr="00A628EC">
              <w:rPr>
                <w:rStyle w:val="Hyperlink"/>
                <w:noProof/>
              </w:rPr>
              <w:t>ProForma "Sales" Line qty not always consistent with posted invoice quantity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_Toc440461749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757" w:rsidRDefault="003507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61750" w:history="1">
            <w:r w:rsidRPr="00A628EC">
              <w:rPr>
                <w:rStyle w:val="Hyperlink"/>
                <w:noProof/>
              </w:rPr>
              <w:t>Dispatch link to sales order opens up in read-only - change to editable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_Toc440461750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757" w:rsidRDefault="003507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61751" w:history="1">
            <w:r w:rsidRPr="00A628EC">
              <w:rPr>
                <w:rStyle w:val="Hyperlink"/>
                <w:noProof/>
              </w:rPr>
              <w:t>"Dispatch" type (document type) lines should default location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_Toc440461751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757" w:rsidRDefault="003507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61752" w:history="1">
            <w:r w:rsidRPr="00A628EC">
              <w:rPr>
                <w:rStyle w:val="Hyperlink"/>
                <w:noProof/>
              </w:rPr>
              <w:t>Miscellaneous changes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_Toc440461752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468" w:rsidRDefault="00933468">
          <w:r>
            <w:rPr>
              <w:b/>
              <w:bCs/>
              <w:noProof/>
            </w:rPr>
            <w:fldChar w:fldCharType="end"/>
          </w:r>
        </w:p>
      </w:sdtContent>
    </w:sdt>
    <w:p w:rsidR="00847492" w:rsidRDefault="00847492">
      <w:pPr>
        <w:rPr>
          <w:rFonts w:eastAsiaTheme="majorEastAsia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:rsidR="00BE638C" w:rsidRPr="00481432" w:rsidRDefault="003C633D" w:rsidP="00296942">
      <w:pPr>
        <w:pStyle w:val="Heading1"/>
      </w:pPr>
      <w:bookmarkStart w:id="2" w:name="_Toc440461730"/>
      <w:r>
        <w:t>Issue Resolutions</w:t>
      </w:r>
      <w:bookmarkEnd w:id="2"/>
    </w:p>
    <w:p w:rsidR="00716A24" w:rsidRDefault="002714F4" w:rsidP="00716A24">
      <w:pPr>
        <w:pStyle w:val="Heading2"/>
      </w:pPr>
      <w:bookmarkStart w:id="3" w:name="_Toc440461731"/>
      <w:r>
        <w:t>24 Hour Rentals and Fixed Hybrid Pricing</w:t>
      </w:r>
      <w:bookmarkEnd w:id="3"/>
    </w:p>
    <w:p w:rsidR="00716A24" w:rsidRDefault="00716A24" w:rsidP="00716A24">
      <w:r w:rsidRPr="00860266">
        <w:t xml:space="preserve">Created new </w:t>
      </w:r>
      <w:r w:rsidR="002714F4" w:rsidRPr="002714F4">
        <w:t>24 Hour Rentals functionality and new Hybrid Fixed Pricing functionality</w:t>
      </w:r>
      <w:r>
        <w:t>.</w:t>
      </w:r>
      <w:r w:rsidR="002714F4">
        <w:t xml:space="preserve"> </w:t>
      </w:r>
      <w:r w:rsidR="002714F4" w:rsidRPr="002714F4">
        <w:t>Added field</w:t>
      </w:r>
      <w:r w:rsidR="00BE31A6">
        <w:t>s</w:t>
      </w:r>
      <w:r w:rsidR="002714F4" w:rsidRPr="002714F4">
        <w:t xml:space="preserve"> "Rental Time Tolerance"</w:t>
      </w:r>
      <w:r w:rsidR="00BE31A6">
        <w:t>,</w:t>
      </w:r>
      <w:r w:rsidR="002714F4" w:rsidRPr="002714F4">
        <w:t xml:space="preserve"> </w:t>
      </w:r>
      <w:r w:rsidR="00BE31A6" w:rsidRPr="00BE31A6">
        <w:t xml:space="preserve">"Time Required By", "Rental Time", "Return Time", "Expected Return Time", "Time Tolerance", </w:t>
      </w:r>
      <w:r w:rsidR="00BE31A6">
        <w:t>"Rental UTC",</w:t>
      </w:r>
      <w:r w:rsidR="00BE31A6" w:rsidRPr="00BE31A6">
        <w:t xml:space="preserve"> "Return UTC"</w:t>
      </w:r>
      <w:r w:rsidR="00BE31A6">
        <w:t>,</w:t>
      </w:r>
      <w:r w:rsidR="00BE31A6" w:rsidRPr="00BE31A6">
        <w:t xml:space="preserve"> </w:t>
      </w:r>
      <w:r w:rsidR="00933E2C" w:rsidRPr="00933E2C">
        <w:t>"Linked Standard Term"</w:t>
      </w:r>
      <w:r w:rsidR="00933E2C">
        <w:t xml:space="preserve">, </w:t>
      </w:r>
      <w:r w:rsidR="00BE31A6" w:rsidRPr="00BE31A6">
        <w:t>"Allow Return Time Overwrite" and</w:t>
      </w:r>
      <w:r w:rsidR="00BE31A6">
        <w:t xml:space="preserve"> </w:t>
      </w:r>
      <w:r w:rsidR="00BE31A6" w:rsidRPr="00BE31A6">
        <w:t>"Return / Current Time on Post"</w:t>
      </w:r>
      <w:r w:rsidR="00BE31A6">
        <w:t>.</w:t>
      </w:r>
      <w:r w:rsidR="002714F4" w:rsidRPr="002714F4">
        <w:t xml:space="preserve"> </w:t>
      </w:r>
      <w:r w:rsidR="00BE31A6" w:rsidRPr="00BE31A6">
        <w:t>Changed "Expected Return Date-Time" to "Expected Return Date"</w:t>
      </w:r>
      <w:r w:rsidR="00BE31A6">
        <w:t xml:space="preserve"> </w:t>
      </w:r>
      <w:r w:rsidR="00BE31A6" w:rsidRPr="00BE31A6">
        <w:t>and renumbered "Swap Date"</w:t>
      </w:r>
      <w:r w:rsidR="00BE31A6">
        <w:t>.</w:t>
      </w:r>
      <w:r w:rsidR="00BE31A6" w:rsidRPr="00BE31A6">
        <w:t xml:space="preserve"> </w:t>
      </w:r>
      <w:r w:rsidR="002714F4" w:rsidRPr="002714F4">
        <w:t>Renamed Period Length Duration to Period Duration</w:t>
      </w:r>
      <w:r w:rsidR="002714F4">
        <w:t xml:space="preserve">. </w:t>
      </w:r>
      <w:r w:rsidR="00933E2C" w:rsidRPr="00933E2C">
        <w:t>Show "Enforce EOM" field</w:t>
      </w:r>
      <w:r w:rsidR="00933E2C">
        <w:t xml:space="preserve">. </w:t>
      </w:r>
      <w:r w:rsidR="002714F4" w:rsidRPr="002714F4">
        <w:t>Created new key: Fixed,</w:t>
      </w:r>
      <w:r w:rsidR="002714F4">
        <w:t xml:space="preserve"> </w:t>
      </w:r>
      <w:r w:rsidR="002714F4" w:rsidRPr="002714F4">
        <w:t>Fixed Term Duration</w:t>
      </w:r>
      <w:r w:rsidR="002714F4">
        <w:t xml:space="preserve">. </w:t>
      </w:r>
      <w:r w:rsidR="002714F4" w:rsidRPr="002714F4">
        <w:t xml:space="preserve">Removed fields: </w:t>
      </w:r>
      <w:r w:rsidR="00933E2C" w:rsidRPr="00933E2C">
        <w:t>"Rental Start Date-Time", "Rental Return Date-Time", "Rental End Date-Time",</w:t>
      </w:r>
      <w:r w:rsidR="00933E2C">
        <w:t xml:space="preserve"> </w:t>
      </w:r>
      <w:r w:rsidR="00933E2C" w:rsidRPr="00933E2C">
        <w:t>"Rental Billing Start Date-Time"</w:t>
      </w:r>
      <w:r w:rsidR="00E501E9">
        <w:t>,</w:t>
      </w:r>
      <w:r w:rsidR="00933E2C" w:rsidRPr="00933E2C">
        <w:t xml:space="preserve"> "Rental Billing End Date-Time"</w:t>
      </w:r>
      <w:r w:rsidR="00933E2C">
        <w:t>,</w:t>
      </w:r>
      <w:r w:rsidR="00E501E9">
        <w:t xml:space="preserve"> </w:t>
      </w:r>
      <w:r w:rsidR="00E501E9" w:rsidRPr="00E501E9">
        <w:t>"Lot No.", "Variant Code"</w:t>
      </w:r>
      <w:r w:rsidR="00E501E9">
        <w:t>,</w:t>
      </w:r>
      <w:r w:rsidR="00E501E9" w:rsidRPr="00E501E9">
        <w:t xml:space="preserve"> "</w:t>
      </w:r>
      <w:proofErr w:type="gramStart"/>
      <w:r w:rsidR="00E501E9" w:rsidRPr="00E501E9">
        <w:t>RTO</w:t>
      </w:r>
      <w:proofErr w:type="gramEnd"/>
      <w:r w:rsidR="00E501E9" w:rsidRPr="00E501E9">
        <w:t xml:space="preserve"> Template No."</w:t>
      </w:r>
      <w:r w:rsidR="00E501E9">
        <w:t>,</w:t>
      </w:r>
      <w:r w:rsidR="00933E2C">
        <w:t xml:space="preserve"> </w:t>
      </w:r>
      <w:r w:rsidR="002714F4" w:rsidRPr="002714F4">
        <w:t xml:space="preserve">Hourly </w:t>
      </w:r>
      <w:proofErr w:type="spellStart"/>
      <w:r w:rsidR="002714F4" w:rsidRPr="002714F4">
        <w:t>Ratex</w:t>
      </w:r>
      <w:proofErr w:type="spellEnd"/>
      <w:r w:rsidR="002714F4" w:rsidRPr="002714F4">
        <w:t xml:space="preserve">, Hourly </w:t>
      </w:r>
      <w:proofErr w:type="spellStart"/>
      <w:r w:rsidR="002714F4" w:rsidRPr="002714F4">
        <w:t>Allowancex</w:t>
      </w:r>
      <w:proofErr w:type="spellEnd"/>
      <w:r w:rsidR="002714F4" w:rsidRPr="002714F4">
        <w:t xml:space="preserve"> and Hourly OT </w:t>
      </w:r>
      <w:proofErr w:type="spellStart"/>
      <w:r w:rsidR="002714F4" w:rsidRPr="002714F4">
        <w:t>Multiplierx</w:t>
      </w:r>
      <w:proofErr w:type="spellEnd"/>
      <w:r w:rsidR="002714F4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40"/>
        <w:gridCol w:w="1218"/>
        <w:gridCol w:w="3577"/>
      </w:tblGrid>
      <w:tr w:rsidR="00716A24" w:rsidRPr="00AA3F1B" w:rsidTr="00BE31A6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716A24" w:rsidRPr="00AA3F1B" w:rsidTr="00BE31A6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2714F4" w:rsidP="00BE3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18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2714F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714F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Customer</w:t>
            </w:r>
          </w:p>
        </w:tc>
      </w:tr>
      <w:tr w:rsidR="00716A24" w:rsidRPr="00AA3F1B" w:rsidTr="00BE31A6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2714F4" w:rsidP="00BE3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2714F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Item</w:t>
            </w:r>
          </w:p>
        </w:tc>
      </w:tr>
      <w:tr w:rsidR="00716A24" w:rsidRPr="00AA3F1B" w:rsidTr="00BE31A6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2714F4" w:rsidP="00BE3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27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6026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Sales </w:t>
            </w:r>
            <w:r w:rsidR="002714F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Header</w:t>
            </w:r>
          </w:p>
        </w:tc>
      </w:tr>
      <w:tr w:rsidR="00716A24" w:rsidRPr="00AA3F1B" w:rsidTr="00BE31A6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2714F4" w:rsidP="00BE3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156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2714F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714F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Resource</w:t>
            </w:r>
          </w:p>
        </w:tc>
      </w:tr>
      <w:tr w:rsidR="00716A24" w:rsidRPr="00AA3F1B" w:rsidTr="00BE31A6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2714F4" w:rsidP="00BE3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5600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2714F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714F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Fixed Asset</w:t>
            </w:r>
          </w:p>
        </w:tc>
      </w:tr>
      <w:tr w:rsidR="00716A24" w:rsidRPr="00AA3F1B" w:rsidTr="00BE31A6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2714F4" w:rsidP="00BE3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2714F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714F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Period</w:t>
            </w:r>
          </w:p>
        </w:tc>
      </w:tr>
      <w:tr w:rsidR="00716A24" w:rsidRPr="00AA3F1B" w:rsidTr="00BE31A6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2714F4" w:rsidP="00BE3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2714F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714F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Terms</w:t>
            </w:r>
          </w:p>
        </w:tc>
      </w:tr>
      <w:tr w:rsidR="00716A24" w:rsidRPr="00AA3F1B" w:rsidTr="00BE31A6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2714F4" w:rsidP="00BE3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2714F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714F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</w:t>
            </w:r>
          </w:p>
        </w:tc>
      </w:tr>
      <w:tr w:rsidR="00716A24" w:rsidRPr="00AA3F1B" w:rsidTr="00BE31A6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2714F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2714F4" w:rsidP="00BE3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2714F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714F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Line</w:t>
            </w:r>
          </w:p>
        </w:tc>
      </w:tr>
      <w:tr w:rsidR="00716A24" w:rsidRPr="00AA3F1B" w:rsidTr="00BE31A6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BE31A6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BE31A6" w:rsidP="00BE3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BE31A6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BE31A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 Setup</w:t>
            </w:r>
          </w:p>
        </w:tc>
      </w:tr>
      <w:tr w:rsidR="00716A24" w:rsidRPr="00AA3F1B" w:rsidTr="00BE31A6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BE31A6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BE31A6" w:rsidP="00BE3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BE31A6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BE31A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Rent. Ord. Line Rental Item</w:t>
            </w:r>
          </w:p>
        </w:tc>
      </w:tr>
      <w:tr w:rsidR="00716A24" w:rsidRPr="00AA3F1B" w:rsidTr="00BE31A6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BE31A6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BE31A6" w:rsidP="00BE3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BE31A6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BE31A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SL Rental Item Rental Price</w:t>
            </w:r>
          </w:p>
        </w:tc>
      </w:tr>
      <w:tr w:rsidR="00716A24" w:rsidRPr="00AA3F1B" w:rsidTr="00BE31A6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BE31A6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BE31A6" w:rsidP="00BE3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23001362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BE31A6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BE31A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Asset Swap</w:t>
            </w:r>
          </w:p>
        </w:tc>
      </w:tr>
      <w:tr w:rsidR="00BE31A6" w:rsidRPr="00AA3F1B" w:rsidTr="00BE31A6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A6" w:rsidRPr="00AA3F1B" w:rsidRDefault="00BE31A6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A6" w:rsidRPr="00AA3F1B" w:rsidRDefault="00BE31A6" w:rsidP="00BE3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23001377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A6" w:rsidRPr="00AA3F1B" w:rsidRDefault="00BE31A6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BE31A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Line Archive</w:t>
            </w:r>
          </w:p>
        </w:tc>
      </w:tr>
      <w:tr w:rsidR="00BE31A6" w:rsidRPr="00AA3F1B" w:rsidTr="00BE31A6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A6" w:rsidRPr="00AA3F1B" w:rsidRDefault="00BE31A6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A6" w:rsidRPr="00AA3F1B" w:rsidRDefault="00BE31A6" w:rsidP="00BE3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23001382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A6" w:rsidRPr="00AA3F1B" w:rsidRDefault="00BE31A6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BE31A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 Archive</w:t>
            </w:r>
          </w:p>
        </w:tc>
      </w:tr>
      <w:tr w:rsidR="00BE31A6" w:rsidRPr="00AA3F1B" w:rsidTr="00BE31A6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A6" w:rsidRPr="00AA3F1B" w:rsidRDefault="00BE31A6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A6" w:rsidRPr="00AA3F1B" w:rsidRDefault="00BE31A6" w:rsidP="00BE3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A6" w:rsidRPr="00AA3F1B" w:rsidRDefault="00BE31A6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BE31A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  <w:tr w:rsidR="00BE31A6" w:rsidRPr="00AA3F1B" w:rsidTr="00BE31A6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A6" w:rsidRPr="00AA3F1B" w:rsidRDefault="00BE31A6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A6" w:rsidRPr="00AA3F1B" w:rsidRDefault="00BE31A6" w:rsidP="00BE3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A6" w:rsidRPr="00AA3F1B" w:rsidRDefault="00BE31A6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BE31A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RentalSalesLine</w:t>
            </w:r>
            <w:proofErr w:type="spellEnd"/>
            <w:r w:rsidRPr="00BE31A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-Post</w:t>
            </w:r>
          </w:p>
        </w:tc>
      </w:tr>
      <w:tr w:rsidR="00BE31A6" w:rsidRPr="00AA3F1B" w:rsidTr="00BE31A6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A6" w:rsidRPr="00AA3F1B" w:rsidRDefault="00BE31A6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A6" w:rsidRPr="00AA3F1B" w:rsidRDefault="00BE31A6" w:rsidP="00BE3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A6" w:rsidRPr="00AA3F1B" w:rsidRDefault="00BE31A6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BE31A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Customer Card</w:t>
            </w:r>
          </w:p>
        </w:tc>
      </w:tr>
      <w:tr w:rsidR="002C0E1C" w:rsidRPr="00AA3F1B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1C" w:rsidRPr="00AA3F1B" w:rsidRDefault="002C0E1C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1C" w:rsidRPr="00AA3F1B" w:rsidRDefault="002C0E1C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1C" w:rsidRPr="00AA3F1B" w:rsidRDefault="002C0E1C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BE31A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Item Card</w:t>
            </w:r>
          </w:p>
        </w:tc>
      </w:tr>
      <w:tr w:rsidR="00933E2C" w:rsidRPr="00AA3F1B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C0E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Order</w:t>
            </w:r>
          </w:p>
        </w:tc>
      </w:tr>
      <w:tr w:rsidR="00933E2C" w:rsidRPr="00AA3F1B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33E2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Resource Card</w:t>
            </w:r>
          </w:p>
        </w:tc>
      </w:tr>
      <w:tr w:rsidR="00933E2C" w:rsidRPr="00AA3F1B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5600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33E2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Fixed Asset Card</w:t>
            </w:r>
          </w:p>
        </w:tc>
      </w:tr>
      <w:tr w:rsidR="00933E2C" w:rsidRPr="00AA3F1B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33E2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Periods</w:t>
            </w:r>
          </w:p>
        </w:tc>
      </w:tr>
      <w:tr w:rsidR="00933E2C" w:rsidRPr="00AA3F1B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33E2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Terms Card</w:t>
            </w:r>
          </w:p>
        </w:tc>
      </w:tr>
      <w:tr w:rsidR="00933E2C" w:rsidRPr="00AA3F1B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33E2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Terms List</w:t>
            </w:r>
          </w:p>
        </w:tc>
      </w:tr>
      <w:tr w:rsidR="00933E2C" w:rsidRPr="00AA3F1B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33E2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 Setup</w:t>
            </w:r>
          </w:p>
        </w:tc>
      </w:tr>
      <w:tr w:rsidR="00933E2C" w:rsidRPr="00AA3F1B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23001387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2C" w:rsidRPr="00AA3F1B" w:rsidRDefault="00933E2C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33E2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Sales Order </w:t>
            </w:r>
            <w:proofErr w:type="spellStart"/>
            <w:r w:rsidRPr="00933E2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Subform</w:t>
            </w:r>
            <w:proofErr w:type="spellEnd"/>
            <w:r w:rsidRPr="00933E2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-Rentals</w:t>
            </w:r>
          </w:p>
        </w:tc>
      </w:tr>
      <w:tr w:rsidR="00E501E9" w:rsidRPr="00AA3F1B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9" w:rsidRPr="00AA3F1B" w:rsidRDefault="00E501E9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9" w:rsidRPr="00AA3F1B" w:rsidRDefault="00E501E9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23001392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9" w:rsidRPr="00AA3F1B" w:rsidRDefault="00E501E9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33E2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Items</w:t>
            </w:r>
          </w:p>
        </w:tc>
      </w:tr>
      <w:tr w:rsidR="00E501E9" w:rsidRPr="00AA3F1B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9" w:rsidRPr="00AA3F1B" w:rsidRDefault="00E501E9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9" w:rsidRPr="00AA3F1B" w:rsidRDefault="00E501E9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23001396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9" w:rsidRPr="00AA3F1B" w:rsidRDefault="00E501E9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01E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SL Rent. Item Rent. Price List</w:t>
            </w:r>
          </w:p>
        </w:tc>
      </w:tr>
      <w:tr w:rsidR="006B49BA" w:rsidRPr="00AA3F1B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6B49BA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6B49BA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23001397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6B49BA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01E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SL Rental Item Rental Prices</w:t>
            </w:r>
          </w:p>
        </w:tc>
      </w:tr>
      <w:tr w:rsidR="00E501E9" w:rsidRPr="00AA3F1B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9" w:rsidRPr="00AA3F1B" w:rsidRDefault="00E501E9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9" w:rsidRPr="00AA3F1B" w:rsidRDefault="00E501E9" w:rsidP="006B49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</w:t>
            </w:r>
            <w:r w:rsidR="006B49B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415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9" w:rsidRPr="00AA3F1B" w:rsidRDefault="006B49BA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49B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Asset Swap</w:t>
            </w:r>
          </w:p>
        </w:tc>
      </w:tr>
      <w:tr w:rsidR="00E501E9" w:rsidRPr="00AA3F1B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9" w:rsidRPr="00AA3F1B" w:rsidRDefault="00E501E9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9" w:rsidRPr="00AA3F1B" w:rsidRDefault="00E501E9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23001418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9" w:rsidRPr="00AA3F1B" w:rsidRDefault="00E501E9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01E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Ship/Return</w:t>
            </w:r>
          </w:p>
        </w:tc>
      </w:tr>
      <w:tr w:rsidR="00E501E9" w:rsidRPr="00AA3F1B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9" w:rsidRPr="00AA3F1B" w:rsidRDefault="00E501E9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9" w:rsidRPr="00AA3F1B" w:rsidRDefault="00E501E9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3001419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9" w:rsidRPr="00AA3F1B" w:rsidRDefault="00E501E9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01E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Shipments</w:t>
            </w:r>
          </w:p>
        </w:tc>
      </w:tr>
      <w:tr w:rsidR="00716A24" w:rsidRPr="00AA3F1B" w:rsidTr="00BE31A6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BE31A6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E501E9" w:rsidP="00E50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23001420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E501E9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01E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Returns</w:t>
            </w:r>
          </w:p>
        </w:tc>
      </w:tr>
    </w:tbl>
    <w:p w:rsidR="00716A24" w:rsidRDefault="00716A24" w:rsidP="00847492">
      <w:pPr>
        <w:pStyle w:val="Heading2"/>
      </w:pPr>
    </w:p>
    <w:p w:rsidR="00847492" w:rsidRDefault="00973E44" w:rsidP="00847492">
      <w:pPr>
        <w:pStyle w:val="Heading2"/>
      </w:pPr>
      <w:bookmarkStart w:id="4" w:name="_Toc440461732"/>
      <w:r w:rsidRPr="00973E44">
        <w:t>Force Prorate to set daily rate</w:t>
      </w:r>
      <w:bookmarkEnd w:id="4"/>
    </w:p>
    <w:p w:rsidR="00847492" w:rsidRDefault="00973E44" w:rsidP="00847492">
      <w:r w:rsidRPr="00973E44">
        <w:t>Added code to prevent repetitive calls to create SLRAs</w:t>
      </w:r>
      <w:r w:rsidR="003B0EED">
        <w:t>.</w:t>
      </w:r>
      <w:r>
        <w:t xml:space="preserve"> </w:t>
      </w:r>
      <w:r w:rsidRPr="00973E44">
        <w:t>Added new field "Force Daily Prorate Term"</w:t>
      </w:r>
      <w:r>
        <w:t xml:space="preserve">. </w:t>
      </w:r>
      <w:r w:rsidRPr="00973E44">
        <w:t>Added code to insert price if "Force Daily Prorate Term" &lt;&gt; blank on related Rental Term</w:t>
      </w:r>
      <w:r>
        <w:t>.</w:t>
      </w:r>
      <w:r w:rsidR="00ED6505">
        <w:t xml:space="preserve"> </w:t>
      </w:r>
      <w:r w:rsidR="00ED6505" w:rsidRPr="00ED6505">
        <w:t>Force Prorate to set daily rate</w:t>
      </w:r>
      <w:r w:rsidR="00ED6505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40"/>
        <w:gridCol w:w="1109"/>
        <w:gridCol w:w="3686"/>
      </w:tblGrid>
      <w:tr w:rsidR="006579BE" w:rsidRPr="00847492" w:rsidTr="00F13CB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847492" w:rsidRDefault="006579BE" w:rsidP="0084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4749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847492" w:rsidRDefault="006579BE" w:rsidP="0084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4749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847492" w:rsidRDefault="006579BE" w:rsidP="0084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4749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B32F52" w:rsidRPr="00847492" w:rsidTr="00B32F5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52" w:rsidRPr="00847492" w:rsidRDefault="00B32F52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52" w:rsidRPr="00847492" w:rsidRDefault="00B32F52" w:rsidP="00B32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52" w:rsidRPr="00847492" w:rsidRDefault="00B32F52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B32F5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973E44" w:rsidRPr="00847492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44" w:rsidRPr="00847492" w:rsidRDefault="00973E44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44" w:rsidRPr="00847492" w:rsidRDefault="00973E44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44" w:rsidRPr="00847492" w:rsidRDefault="00973E44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73E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Terms</w:t>
            </w:r>
          </w:p>
        </w:tc>
      </w:tr>
      <w:tr w:rsidR="00973E44" w:rsidRPr="00847492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44" w:rsidRPr="00847492" w:rsidRDefault="00973E44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44" w:rsidRPr="00847492" w:rsidRDefault="00973E44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44" w:rsidRPr="00847492" w:rsidRDefault="00973E44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73E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</w:t>
            </w:r>
          </w:p>
        </w:tc>
      </w:tr>
      <w:tr w:rsidR="00ED6505" w:rsidRPr="00847492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05" w:rsidRPr="00847492" w:rsidRDefault="00ED6505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05" w:rsidRPr="00847492" w:rsidRDefault="00ED6505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05" w:rsidRPr="00847492" w:rsidRDefault="00ED6505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73E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  <w:tr w:rsidR="00B32F52" w:rsidRPr="00847492" w:rsidTr="00B32F5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52" w:rsidRPr="00847492" w:rsidRDefault="00ED6505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52" w:rsidRPr="00847492" w:rsidRDefault="00ED6505" w:rsidP="00973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52" w:rsidRPr="00847492" w:rsidRDefault="00ED6505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D650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Terms Card</w:t>
            </w:r>
          </w:p>
        </w:tc>
      </w:tr>
    </w:tbl>
    <w:p w:rsidR="00847492" w:rsidRPr="003C633D" w:rsidRDefault="00847492" w:rsidP="00847492"/>
    <w:p w:rsidR="00847492" w:rsidRDefault="006368E4" w:rsidP="00847492">
      <w:pPr>
        <w:pStyle w:val="Heading2"/>
      </w:pPr>
      <w:bookmarkStart w:id="5" w:name="_Toc440461733"/>
      <w:r>
        <w:t>Update</w:t>
      </w:r>
      <w:r w:rsidRPr="006368E4">
        <w:t xml:space="preserve"> new invoice structure</w:t>
      </w:r>
      <w:bookmarkEnd w:id="5"/>
      <w:r w:rsidR="00847492">
        <w:t xml:space="preserve">      </w:t>
      </w:r>
    </w:p>
    <w:p w:rsidR="00847492" w:rsidRDefault="006368E4" w:rsidP="00847492">
      <w:r w:rsidRPr="006368E4">
        <w:t>Updated new invoice structure</w:t>
      </w:r>
      <w:r w:rsidR="00406A9F" w:rsidRPr="00406A9F">
        <w:t>.</w:t>
      </w:r>
      <w:r>
        <w:t xml:space="preserve"> </w:t>
      </w:r>
      <w:r w:rsidRPr="006368E4">
        <w:t>Invoice fields to be used with reports:</w:t>
      </w:r>
      <w:r>
        <w:t xml:space="preserve"> </w:t>
      </w:r>
      <w:r w:rsidRPr="006368E4">
        <w:t>"Invoice Rentals Heading</w:t>
      </w:r>
      <w:r>
        <w:t>”</w:t>
      </w:r>
      <w:r w:rsidRPr="006368E4">
        <w:t>,</w:t>
      </w:r>
      <w:r>
        <w:t xml:space="preserve"> “</w:t>
      </w:r>
      <w:r w:rsidRPr="006368E4">
        <w:t>Invoice Sales Heading</w:t>
      </w:r>
      <w:r>
        <w:t>”</w:t>
      </w:r>
      <w:r w:rsidRPr="006368E4">
        <w:t>,</w:t>
      </w:r>
      <w:r>
        <w:t xml:space="preserve"> “</w:t>
      </w:r>
      <w:r w:rsidRPr="006368E4">
        <w:t>Hide FA Group</w:t>
      </w:r>
      <w:r>
        <w:t>”</w:t>
      </w:r>
      <w:r w:rsidRPr="006368E4">
        <w:t>,</w:t>
      </w:r>
      <w:r>
        <w:t xml:space="preserve"> “</w:t>
      </w:r>
      <w:proofErr w:type="gramStart"/>
      <w:r w:rsidRPr="006368E4">
        <w:t>Hide</w:t>
      </w:r>
      <w:proofErr w:type="gramEnd"/>
      <w:r w:rsidRPr="006368E4">
        <w:t xml:space="preserve"> PU Details on Invoice</w:t>
      </w:r>
      <w:r>
        <w:t>”.</w:t>
      </w:r>
      <w:r w:rsidR="00DB7ACE">
        <w:t xml:space="preserve"> </w:t>
      </w:r>
      <w:r w:rsidR="00DB7ACE" w:rsidRPr="00DB7ACE">
        <w:t>New field to hold SLRI Qty</w:t>
      </w:r>
      <w:r w:rsidR="00DB7ACE">
        <w:t xml:space="preserve">. </w:t>
      </w:r>
      <w:r w:rsidR="00DB7ACE" w:rsidRPr="00DB7ACE">
        <w:t>Added credit memo posting structure</w:t>
      </w:r>
      <w:r w:rsidR="00DB7ACE">
        <w:t>. Added additional structure fields to be copied.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09"/>
        <w:gridCol w:w="3661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368E4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E4" w:rsidRPr="00AA3F1B" w:rsidRDefault="006368E4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E4" w:rsidRPr="00AA3F1B" w:rsidRDefault="006368E4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115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E4" w:rsidRPr="00AA3F1B" w:rsidRDefault="006368E4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368E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Sales </w:t>
            </w:r>
            <w:proofErr w:type="spellStart"/>
            <w:r w:rsidRPr="006368E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Cr.Memo</w:t>
            </w:r>
            <w:proofErr w:type="spellEnd"/>
            <w:r w:rsidRPr="006368E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Line</w:t>
            </w:r>
          </w:p>
        </w:tc>
      </w:tr>
      <w:tr w:rsidR="00DB7ACE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CE" w:rsidRPr="00AA3F1B" w:rsidRDefault="00DB7ACE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CE" w:rsidRPr="00AA3F1B" w:rsidRDefault="00DB7ACE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CE" w:rsidRPr="00AA3F1B" w:rsidRDefault="00DB7ACE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368E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 Setup</w:t>
            </w:r>
          </w:p>
        </w:tc>
      </w:tr>
      <w:tr w:rsidR="00DB7ACE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CE" w:rsidRPr="00AA3F1B" w:rsidRDefault="00DB7ACE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CE" w:rsidRPr="00AA3F1B" w:rsidRDefault="00DB7ACE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CE" w:rsidRPr="00AA3F1B" w:rsidRDefault="00DB7ACE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DB7ACE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</w:t>
            </w:r>
            <w:proofErr w:type="spellEnd"/>
            <w:r w:rsidRPr="00DB7ACE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Sales Invoice</w:t>
            </w:r>
          </w:p>
        </w:tc>
      </w:tr>
      <w:tr w:rsidR="00DB7ACE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CE" w:rsidRPr="00AA3F1B" w:rsidRDefault="00DB7ACE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CE" w:rsidRPr="00AA3F1B" w:rsidRDefault="00DB7ACE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23001336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CE" w:rsidRPr="00AA3F1B" w:rsidRDefault="00DB7ACE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B7ACE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Invoice</w:t>
            </w:r>
          </w:p>
        </w:tc>
      </w:tr>
      <w:tr w:rsidR="00DB7ACE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CE" w:rsidRPr="00AA3F1B" w:rsidRDefault="00DB7ACE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CE" w:rsidRPr="00AA3F1B" w:rsidRDefault="00DB7ACE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6620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CE" w:rsidRPr="00AA3F1B" w:rsidRDefault="00DB7ACE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B7ACE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Copy Document Mgt.</w:t>
            </w:r>
          </w:p>
        </w:tc>
      </w:tr>
      <w:tr w:rsidR="00D07634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34" w:rsidRPr="00AA3F1B" w:rsidRDefault="00DB7ACE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34" w:rsidRPr="00AA3F1B" w:rsidRDefault="00DB7ACE" w:rsidP="00B32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34" w:rsidRPr="00AA3F1B" w:rsidRDefault="00DB7ACE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DB7ACE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</w:t>
            </w:r>
            <w:proofErr w:type="spellEnd"/>
            <w:r w:rsidRPr="00DB7ACE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Invoice Management</w:t>
            </w:r>
          </w:p>
        </w:tc>
      </w:tr>
    </w:tbl>
    <w:p w:rsidR="00AA3F1B" w:rsidRPr="00847492" w:rsidRDefault="00AA3F1B" w:rsidP="00847492"/>
    <w:p w:rsidR="00847492" w:rsidRDefault="008F0DBC" w:rsidP="00847492">
      <w:pPr>
        <w:pStyle w:val="Heading2"/>
      </w:pPr>
      <w:bookmarkStart w:id="6" w:name="_Toc440461734"/>
      <w:r w:rsidRPr="008F0DBC">
        <w:t>Add line no. field to list view for sales line rental items</w:t>
      </w:r>
      <w:bookmarkEnd w:id="6"/>
    </w:p>
    <w:p w:rsidR="00847492" w:rsidRDefault="008F0DBC" w:rsidP="00847492">
      <w:r w:rsidRPr="008F0DBC">
        <w:t>Changed "No." Table Re</w:t>
      </w:r>
      <w:r>
        <w:t>lation for "Item" - removed ta</w:t>
      </w:r>
      <w:r w:rsidRPr="008F0DBC">
        <w:t>b</w:t>
      </w:r>
      <w:r>
        <w:t>l</w:t>
      </w:r>
      <w:r w:rsidRPr="008F0DBC">
        <w:t>e filter Rental=</w:t>
      </w:r>
      <w:proofErr w:type="gramStart"/>
      <w:r w:rsidRPr="008F0DBC">
        <w:t>CONST(</w:t>
      </w:r>
      <w:proofErr w:type="gramEnd"/>
      <w:r w:rsidRPr="008F0DBC">
        <w:t>No) if "Appears on Page" = Sales Lines</w:t>
      </w:r>
      <w:r w:rsidR="00580DE0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580DE0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E0" w:rsidRPr="00AA3F1B" w:rsidRDefault="00580DE0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E0" w:rsidRPr="00AA3F1B" w:rsidRDefault="00580DE0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E0" w:rsidRPr="00AA3F1B" w:rsidRDefault="00580DE0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80DE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</w:tbl>
    <w:p w:rsidR="00AA3F1B" w:rsidRPr="00847492" w:rsidRDefault="00AA3F1B" w:rsidP="00847492"/>
    <w:p w:rsidR="00350757" w:rsidRDefault="00350757" w:rsidP="00350757">
      <w:pPr>
        <w:pStyle w:val="Heading2"/>
      </w:pPr>
      <w:bookmarkStart w:id="7" w:name="_Toc440461735"/>
      <w:r w:rsidRPr="00F804A6">
        <w:t>Posted Sales Invoice Duration is incorrect</w:t>
      </w:r>
      <w:bookmarkEnd w:id="7"/>
    </w:p>
    <w:p w:rsidR="00350757" w:rsidRDefault="00350757" w:rsidP="00350757">
      <w:r w:rsidRPr="00F804A6">
        <w:t>Added Minutes and Hours to Duration Granularity</w:t>
      </w:r>
      <w:r>
        <w:t xml:space="preserve">. </w:t>
      </w:r>
      <w:proofErr w:type="spellStart"/>
      <w:r w:rsidRPr="00F804A6">
        <w:t>CalcPotentionalusage</w:t>
      </w:r>
      <w:proofErr w:type="spellEnd"/>
      <w:r w:rsidRPr="00F804A6">
        <w:t xml:space="preserve"> should only include periodic/standby types</w:t>
      </w:r>
      <w:r>
        <w:t xml:space="preserve">. </w:t>
      </w:r>
      <w:r w:rsidRPr="00F804A6">
        <w:t>Correct duration calculation</w:t>
      </w:r>
      <w:r>
        <w:t>. C</w:t>
      </w:r>
      <w:r w:rsidRPr="00F804A6">
        <w:t>alc</w:t>
      </w:r>
      <w:r>
        <w:t>ulate</w:t>
      </w:r>
      <w:r w:rsidRPr="00F804A6">
        <w:t xml:space="preserve"> Duration where price setup doesn't exist, added +1 to </w:t>
      </w:r>
      <w:proofErr w:type="gramStart"/>
      <w:r w:rsidRPr="00F804A6">
        <w:t>days</w:t>
      </w:r>
      <w:proofErr w:type="gramEnd"/>
      <w:r w:rsidRPr="00F804A6">
        <w:t xml:space="preserve"> calculation,</w:t>
      </w:r>
      <w:r>
        <w:t xml:space="preserve"> </w:t>
      </w:r>
      <w:r w:rsidRPr="00F804A6">
        <w:t>round up to nearest 1 when not optimizing or prorating</w:t>
      </w:r>
      <w:r>
        <w:t xml:space="preserve">. </w:t>
      </w:r>
      <w:r w:rsidRPr="00F804A6">
        <w:t xml:space="preserve">Removed Local property from function </w:t>
      </w:r>
      <w:proofErr w:type="spellStart"/>
      <w:r w:rsidRPr="00F804A6">
        <w:t>CalcDateTimeFromPeriodCode</w:t>
      </w:r>
      <w:proofErr w:type="spellEnd"/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09"/>
        <w:gridCol w:w="3661"/>
      </w:tblGrid>
      <w:tr w:rsidR="00350757" w:rsidRPr="00AA3F1B" w:rsidTr="004E668A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350757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804A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Invoice Line</w:t>
            </w:r>
          </w:p>
        </w:tc>
      </w:tr>
      <w:tr w:rsidR="00350757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804A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</w:t>
            </w:r>
          </w:p>
        </w:tc>
      </w:tr>
      <w:tr w:rsidR="00350757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23001366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F804A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</w:t>
            </w:r>
            <w:proofErr w:type="spellEnd"/>
            <w:r w:rsidRPr="00F804A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Invoice Line</w:t>
            </w:r>
          </w:p>
        </w:tc>
      </w:tr>
      <w:tr w:rsidR="00350757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F804A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</w:t>
            </w:r>
            <w:proofErr w:type="spellEnd"/>
            <w:r w:rsidRPr="00F804A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Invoice Line</w:t>
            </w:r>
          </w:p>
        </w:tc>
      </w:tr>
      <w:tr w:rsidR="00350757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23001336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804A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Invoice</w:t>
            </w:r>
          </w:p>
        </w:tc>
      </w:tr>
      <w:tr w:rsidR="00350757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804A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  <w:tr w:rsidR="00350757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F804A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RentalSalesLine</w:t>
            </w:r>
            <w:proofErr w:type="spellEnd"/>
            <w:r w:rsidRPr="00F804A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-Post</w:t>
            </w:r>
          </w:p>
        </w:tc>
      </w:tr>
      <w:tr w:rsidR="00350757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2A3BC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</w:t>
            </w:r>
            <w:proofErr w:type="spellEnd"/>
            <w:r w:rsidRPr="002A3BC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Invoice Management</w:t>
            </w:r>
          </w:p>
        </w:tc>
      </w:tr>
      <w:tr w:rsidR="00350757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23001340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7" w:rsidRPr="00AA3F1B" w:rsidRDefault="00350757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2A3BC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</w:t>
            </w:r>
            <w:proofErr w:type="spellEnd"/>
            <w:r w:rsidRPr="002A3BC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Invoice Mgt. Batch</w:t>
            </w:r>
          </w:p>
        </w:tc>
      </w:tr>
    </w:tbl>
    <w:p w:rsidR="00350757" w:rsidRPr="00847492" w:rsidRDefault="00350757" w:rsidP="00350757"/>
    <w:p w:rsidR="00847492" w:rsidRDefault="008F0DBC" w:rsidP="00847492">
      <w:pPr>
        <w:pStyle w:val="Heading2"/>
      </w:pPr>
      <w:bookmarkStart w:id="8" w:name="_Toc440461736"/>
      <w:r w:rsidRPr="008F0DBC">
        <w:t>Prorate Functionality</w:t>
      </w:r>
      <w:bookmarkEnd w:id="8"/>
    </w:p>
    <w:p w:rsidR="00847492" w:rsidRDefault="008F0DBC" w:rsidP="00847492">
      <w:r w:rsidRPr="008F0DBC">
        <w:t>Solve early return issues</w:t>
      </w:r>
      <w:r w:rsidR="003F6C98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40"/>
        <w:gridCol w:w="1218"/>
        <w:gridCol w:w="3577"/>
      </w:tblGrid>
      <w:tr w:rsidR="006579BE" w:rsidRPr="00AA3F1B" w:rsidTr="00F13CB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C922CF" w:rsidRPr="00AA3F1B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CF" w:rsidRPr="00AA3F1B" w:rsidRDefault="00D07634" w:rsidP="00C92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CF" w:rsidRPr="00AA3F1B" w:rsidRDefault="00D07634" w:rsidP="00C92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CF" w:rsidRPr="00AA3F1B" w:rsidRDefault="00D45953" w:rsidP="00C92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4595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</w:tbl>
    <w:p w:rsidR="00AA3F1B" w:rsidRPr="00847492" w:rsidRDefault="00AA3F1B" w:rsidP="00847492"/>
    <w:p w:rsidR="00847492" w:rsidRDefault="008F0DBC" w:rsidP="00847492">
      <w:pPr>
        <w:pStyle w:val="Heading2"/>
      </w:pPr>
      <w:bookmarkStart w:id="9" w:name="_Toc440461737"/>
      <w:r w:rsidRPr="008F0DBC">
        <w:t>Return Time Field issues on Pages</w:t>
      </w:r>
      <w:bookmarkEnd w:id="9"/>
    </w:p>
    <w:p w:rsidR="00847492" w:rsidRDefault="008F0DBC" w:rsidP="00847492">
      <w:r w:rsidRPr="008F0DBC">
        <w:t>Set return time on SLRI</w:t>
      </w:r>
      <w:r w:rsidR="00355DD3">
        <w:t>.</w:t>
      </w:r>
      <w:r>
        <w:t xml:space="preserve"> </w:t>
      </w:r>
      <w:r w:rsidRPr="008F0DBC">
        <w:t>Added return time, removed "Rental Pickup Date-Time"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8F0DBC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BC" w:rsidRPr="00AA3F1B" w:rsidRDefault="008F0DBC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BC" w:rsidRPr="00AA3F1B" w:rsidRDefault="008F0DBC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BC" w:rsidRPr="00AA3F1B" w:rsidRDefault="008F0DBC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55DD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8F0DBC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BC" w:rsidRPr="00AA3F1B" w:rsidRDefault="008F0DBC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BC" w:rsidRPr="00AA3F1B" w:rsidRDefault="008F0DBC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BC" w:rsidRPr="00AA3F1B" w:rsidRDefault="008F0DBC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F0DB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Ship/Return</w:t>
            </w:r>
          </w:p>
        </w:tc>
      </w:tr>
      <w:tr w:rsidR="00355DD3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D3" w:rsidRPr="00AA3F1B" w:rsidRDefault="008F0DBC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D3" w:rsidRPr="00AA3F1B" w:rsidRDefault="008F0DBC" w:rsidP="008F0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D3" w:rsidRPr="00AA3F1B" w:rsidRDefault="008F0DBC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F0DB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Returns</w:t>
            </w:r>
          </w:p>
        </w:tc>
      </w:tr>
    </w:tbl>
    <w:p w:rsidR="00AA3F1B" w:rsidRPr="00847492" w:rsidRDefault="00AA3F1B" w:rsidP="00847492"/>
    <w:p w:rsidR="00847492" w:rsidRDefault="00914CE4" w:rsidP="00847492">
      <w:pPr>
        <w:pStyle w:val="Heading2"/>
      </w:pPr>
      <w:bookmarkStart w:id="10" w:name="_Toc440461738"/>
      <w:r w:rsidRPr="00914CE4">
        <w:t>Need link from rental asset to service item</w:t>
      </w:r>
      <w:bookmarkEnd w:id="10"/>
    </w:p>
    <w:p w:rsidR="00847492" w:rsidRDefault="0072532B" w:rsidP="00847492">
      <w:r w:rsidRPr="0072532B">
        <w:t xml:space="preserve">Updated field "Service Item No." to be </w:t>
      </w:r>
      <w:proofErr w:type="spellStart"/>
      <w:r w:rsidRPr="0072532B">
        <w:t>FlowField</w:t>
      </w:r>
      <w:proofErr w:type="spellEnd"/>
      <w:r w:rsidR="00AB2814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72532B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2B" w:rsidRPr="00AA3F1B" w:rsidRDefault="0072532B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2B" w:rsidRPr="00AA3F1B" w:rsidRDefault="0072532B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5600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2B" w:rsidRPr="00AA3F1B" w:rsidRDefault="0072532B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Fixed Asset</w:t>
            </w:r>
          </w:p>
        </w:tc>
      </w:tr>
      <w:tr w:rsidR="00AB2814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14" w:rsidRPr="00AA3F1B" w:rsidRDefault="0072532B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14" w:rsidRPr="00AA3F1B" w:rsidRDefault="0072532B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5600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14" w:rsidRPr="00AA3F1B" w:rsidRDefault="0072532B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Fixed Asset Card</w:t>
            </w:r>
          </w:p>
        </w:tc>
      </w:tr>
    </w:tbl>
    <w:p w:rsidR="00AA3F1B" w:rsidRDefault="00AA3F1B" w:rsidP="00847492"/>
    <w:p w:rsidR="00350757" w:rsidRPr="00847492" w:rsidRDefault="00350757" w:rsidP="00847492"/>
    <w:p w:rsidR="00847492" w:rsidRDefault="0072532B" w:rsidP="00847492">
      <w:pPr>
        <w:pStyle w:val="Heading2"/>
      </w:pPr>
      <w:bookmarkStart w:id="11" w:name="_Toc440461739"/>
      <w:r w:rsidRPr="0072532B">
        <w:t>Rapid Start modification to allow Sales Group data import</w:t>
      </w:r>
      <w:bookmarkEnd w:id="11"/>
    </w:p>
    <w:p w:rsidR="00847492" w:rsidRDefault="0072532B" w:rsidP="00847492">
      <w:r>
        <w:t>M</w:t>
      </w:r>
      <w:r w:rsidRPr="0072532B">
        <w:t>odif</w:t>
      </w:r>
      <w:r>
        <w:t xml:space="preserve">y </w:t>
      </w:r>
      <w:r w:rsidRPr="0072532B">
        <w:t>Rapid Start</w:t>
      </w:r>
      <w:r w:rsidRPr="0072532B">
        <w:t xml:space="preserve"> to allow Sales Group data import</w:t>
      </w:r>
      <w:r w:rsidR="00944FAA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09"/>
        <w:gridCol w:w="3661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944FAA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72532B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8613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72532B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7253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Config</w:t>
            </w:r>
            <w:proofErr w:type="spellEnd"/>
            <w:r w:rsidRPr="007253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. Package Table</w:t>
            </w:r>
          </w:p>
        </w:tc>
      </w:tr>
      <w:tr w:rsidR="00944FAA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72532B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8616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72532B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7253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Config</w:t>
            </w:r>
            <w:proofErr w:type="spellEnd"/>
            <w:r w:rsidRPr="007253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. Package Field</w:t>
            </w:r>
          </w:p>
        </w:tc>
      </w:tr>
      <w:tr w:rsidR="0072532B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2B" w:rsidRPr="00AA3F1B" w:rsidRDefault="0072532B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2B" w:rsidRPr="00AA3F1B" w:rsidRDefault="0072532B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8611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2B" w:rsidRPr="00AA3F1B" w:rsidRDefault="0072532B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7253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Config</w:t>
            </w:r>
            <w:proofErr w:type="spellEnd"/>
            <w:r w:rsidRPr="007253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. Package Management</w:t>
            </w:r>
          </w:p>
        </w:tc>
      </w:tr>
      <w:tr w:rsidR="0072532B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2B" w:rsidRPr="00AA3F1B" w:rsidRDefault="0072532B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2B" w:rsidRPr="00AA3F1B" w:rsidRDefault="0072532B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8614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2B" w:rsidRPr="00AA3F1B" w:rsidRDefault="0072532B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7253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Config</w:t>
            </w:r>
            <w:proofErr w:type="spellEnd"/>
            <w:r w:rsidRPr="007253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. XML Exchange</w:t>
            </w:r>
          </w:p>
        </w:tc>
      </w:tr>
      <w:tr w:rsidR="0072532B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2B" w:rsidRPr="00AA3F1B" w:rsidRDefault="0072532B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2B" w:rsidRPr="00AA3F1B" w:rsidRDefault="0072532B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8617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2B" w:rsidRPr="00AA3F1B" w:rsidRDefault="0072532B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7253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Config</w:t>
            </w:r>
            <w:proofErr w:type="spellEnd"/>
            <w:r w:rsidRPr="007253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. Validate Management</w:t>
            </w:r>
          </w:p>
        </w:tc>
      </w:tr>
      <w:tr w:rsidR="0072532B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2B" w:rsidRPr="00AA3F1B" w:rsidRDefault="0072532B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2B" w:rsidRPr="00AA3F1B" w:rsidRDefault="0072532B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8614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2B" w:rsidRPr="00AA3F1B" w:rsidRDefault="0072532B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7253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Config</w:t>
            </w:r>
            <w:proofErr w:type="spellEnd"/>
            <w:r w:rsidRPr="007253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. Package Card</w:t>
            </w:r>
          </w:p>
        </w:tc>
      </w:tr>
      <w:tr w:rsidR="0072532B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2B" w:rsidRPr="00AA3F1B" w:rsidRDefault="0072532B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2B" w:rsidRPr="00AA3F1B" w:rsidRDefault="0072532B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8624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2B" w:rsidRPr="00AA3F1B" w:rsidRDefault="0072532B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7253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Config</w:t>
            </w:r>
            <w:proofErr w:type="spellEnd"/>
            <w:r w:rsidRPr="007253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. Package Fields</w:t>
            </w:r>
          </w:p>
        </w:tc>
      </w:tr>
      <w:tr w:rsidR="00944FAA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72532B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72532B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8625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72532B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7253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Config</w:t>
            </w:r>
            <w:proofErr w:type="spellEnd"/>
            <w:r w:rsidRPr="007253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. Package </w:t>
            </w:r>
            <w:proofErr w:type="spellStart"/>
            <w:r w:rsidRPr="007253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Subform</w:t>
            </w:r>
            <w:proofErr w:type="spellEnd"/>
          </w:p>
        </w:tc>
      </w:tr>
    </w:tbl>
    <w:p w:rsidR="00AA3F1B" w:rsidRPr="00847492" w:rsidRDefault="00AA3F1B" w:rsidP="00847492"/>
    <w:p w:rsidR="00847492" w:rsidRDefault="003814A8" w:rsidP="00C27C16">
      <w:pPr>
        <w:pStyle w:val="Heading2"/>
        <w:tabs>
          <w:tab w:val="left" w:pos="8130"/>
        </w:tabs>
      </w:pPr>
      <w:bookmarkStart w:id="12" w:name="_Toc440461740"/>
      <w:r w:rsidRPr="003814A8">
        <w:t>Metered Usage with Optimization - Limits not correct</w:t>
      </w:r>
      <w:bookmarkEnd w:id="12"/>
      <w:r w:rsidR="00C27C16">
        <w:tab/>
      </w:r>
    </w:p>
    <w:p w:rsidR="00847492" w:rsidRDefault="003814A8" w:rsidP="00847492">
      <w:r w:rsidRPr="003814A8">
        <w:t>Changed Caption ML for Metered Usage Limit Fields</w:t>
      </w:r>
      <w:r w:rsidR="00DF7401" w:rsidRPr="00DF7401">
        <w:t>.</w:t>
      </w:r>
      <w:r>
        <w:t xml:space="preserve"> </w:t>
      </w:r>
      <w:r w:rsidRPr="003814A8">
        <w:t>Metered Usage with Optimization</w:t>
      </w:r>
      <w:r>
        <w:t>.</w:t>
      </w:r>
    </w:p>
    <w:tbl>
      <w:tblPr>
        <w:tblW w:w="5961" w:type="dxa"/>
        <w:tblLook w:val="04A0" w:firstRow="1" w:lastRow="0" w:firstColumn="1" w:lastColumn="0" w:noHBand="0" w:noVBand="1"/>
      </w:tblPr>
      <w:tblGrid>
        <w:gridCol w:w="1165"/>
        <w:gridCol w:w="1109"/>
        <w:gridCol w:w="3687"/>
      </w:tblGrid>
      <w:tr w:rsidR="006579BE" w:rsidRPr="00AA3F1B" w:rsidTr="00DF740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3814A8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8" w:rsidRPr="00AA3F1B" w:rsidRDefault="003814A8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8" w:rsidRPr="00AA3F1B" w:rsidRDefault="003814A8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8" w:rsidRPr="00AA3F1B" w:rsidRDefault="003814A8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814A8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</w:t>
            </w:r>
          </w:p>
        </w:tc>
      </w:tr>
      <w:tr w:rsidR="009B3617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17" w:rsidRPr="00AA3F1B" w:rsidRDefault="003814A8" w:rsidP="00F95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17" w:rsidRPr="00AA3F1B" w:rsidRDefault="003814A8" w:rsidP="00F95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17" w:rsidRPr="00AA3F1B" w:rsidRDefault="003814A8" w:rsidP="00F95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814A8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</w:tbl>
    <w:p w:rsidR="007C1803" w:rsidRDefault="007C180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847492" w:rsidRDefault="003814A8" w:rsidP="00847492">
      <w:pPr>
        <w:pStyle w:val="Heading2"/>
      </w:pPr>
      <w:bookmarkStart w:id="13" w:name="_Toc440461741"/>
      <w:r w:rsidRPr="003814A8">
        <w:t>Rental Entry Issue with SLRI Entry and Return Date</w:t>
      </w:r>
      <w:bookmarkEnd w:id="13"/>
    </w:p>
    <w:p w:rsidR="00847492" w:rsidRDefault="003814A8" w:rsidP="00847492">
      <w:r>
        <w:t>A</w:t>
      </w:r>
      <w:r w:rsidRPr="003814A8">
        <w:t>dded condition to update return date for 24 h</w:t>
      </w:r>
      <w:r>
        <w:t>ou</w:t>
      </w:r>
      <w:r w:rsidRPr="003814A8">
        <w:t>r rentals, also stop return date from updating on every sales line</w:t>
      </w:r>
      <w:r w:rsidR="001D7BFA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09"/>
        <w:gridCol w:w="3661"/>
      </w:tblGrid>
      <w:tr w:rsidR="006579BE" w:rsidRPr="00AA3F1B" w:rsidTr="006C32E8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1D7BFA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FA" w:rsidRPr="00AA3F1B" w:rsidRDefault="001D7BF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FA" w:rsidRPr="00AA3F1B" w:rsidRDefault="003814A8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FA" w:rsidRPr="00AA3F1B" w:rsidRDefault="003814A8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814A8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</w:t>
            </w:r>
          </w:p>
        </w:tc>
      </w:tr>
    </w:tbl>
    <w:p w:rsidR="00AA3F1B" w:rsidRPr="00847492" w:rsidRDefault="00AA3F1B" w:rsidP="00847492"/>
    <w:p w:rsidR="00847492" w:rsidRDefault="005B101D" w:rsidP="00847492">
      <w:pPr>
        <w:pStyle w:val="Heading2"/>
      </w:pPr>
      <w:bookmarkStart w:id="14" w:name="_Toc440461742"/>
      <w:r w:rsidRPr="005B101D">
        <w:t>Accrual Journal Issues when run Calculate Rental Accrual - Structural Change Issues</w:t>
      </w:r>
      <w:bookmarkEnd w:id="14"/>
    </w:p>
    <w:p w:rsidR="00847492" w:rsidRDefault="005B101D" w:rsidP="00847492">
      <w:r w:rsidRPr="005B101D">
        <w:rPr>
          <w:rFonts w:ascii="Segoe UI" w:hAnsi="Segoe UI" w:cs="Segoe UI"/>
          <w:color w:val="444444"/>
          <w:sz w:val="20"/>
          <w:szCs w:val="20"/>
        </w:rPr>
        <w:t>Expected Return Date-Time changed to Expected Return Date, added Return Time</w:t>
      </w:r>
      <w:r w:rsidR="000C4B1B">
        <w:rPr>
          <w:rFonts w:ascii="Segoe UI" w:hAnsi="Segoe UI" w:cs="Segoe UI"/>
          <w:color w:val="444444"/>
          <w:sz w:val="20"/>
          <w:szCs w:val="20"/>
        </w:rP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09"/>
        <w:gridCol w:w="3661"/>
      </w:tblGrid>
      <w:tr w:rsidR="006579BE" w:rsidRPr="00AA3F1B" w:rsidTr="006C32E8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5B101D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D" w:rsidRPr="00AA3F1B" w:rsidRDefault="005B101D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D" w:rsidRPr="00AA3F1B" w:rsidRDefault="005B101D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23001374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D" w:rsidRPr="00AA3F1B" w:rsidRDefault="005B101D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B101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Accrual Journal Line</w:t>
            </w:r>
          </w:p>
        </w:tc>
      </w:tr>
      <w:tr w:rsidR="000C4B1B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B" w:rsidRPr="00AA3F1B" w:rsidRDefault="000C4B1B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B" w:rsidRPr="00AA3F1B" w:rsidRDefault="005B101D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23001375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B" w:rsidRPr="00AA3F1B" w:rsidRDefault="005B101D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B101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Rental </w:t>
            </w:r>
            <w:proofErr w:type="spellStart"/>
            <w:r w:rsidRPr="005B101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Accr</w:t>
            </w:r>
            <w:proofErr w:type="spellEnd"/>
            <w:r w:rsidRPr="005B101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. Ledger Entry</w:t>
            </w:r>
          </w:p>
        </w:tc>
      </w:tr>
    </w:tbl>
    <w:p w:rsidR="00AA3F1B" w:rsidRPr="00847492" w:rsidRDefault="00AA3F1B" w:rsidP="00847492"/>
    <w:p w:rsidR="00847492" w:rsidRDefault="005B101D" w:rsidP="00847492">
      <w:pPr>
        <w:pStyle w:val="Heading2"/>
      </w:pPr>
      <w:bookmarkStart w:id="15" w:name="_Toc440461743"/>
      <w:r w:rsidRPr="005B101D">
        <w:t>Urgent Credit Memo bug</w:t>
      </w:r>
      <w:bookmarkEnd w:id="15"/>
    </w:p>
    <w:p w:rsidR="00847492" w:rsidRDefault="005B101D" w:rsidP="00847492">
      <w:r>
        <w:t>A</w:t>
      </w:r>
      <w:r w:rsidRPr="005B101D">
        <w:t>dded filter to correct credit on RAL</w:t>
      </w:r>
      <w:r w:rsidR="00AA5518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40"/>
        <w:gridCol w:w="1195"/>
        <w:gridCol w:w="3600"/>
      </w:tblGrid>
      <w:tr w:rsidR="006579BE" w:rsidRPr="00AA3F1B" w:rsidTr="006C32E8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5B101D" w:rsidRPr="00AA3F1B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D" w:rsidRPr="00AA3F1B" w:rsidRDefault="005B101D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D" w:rsidRPr="00AA3F1B" w:rsidRDefault="005B101D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D" w:rsidRPr="00AA3F1B" w:rsidRDefault="005B101D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5B101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</w:t>
            </w:r>
            <w:proofErr w:type="spellEnd"/>
            <w:r w:rsidRPr="005B101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Sales Invoice</w:t>
            </w:r>
          </w:p>
        </w:tc>
      </w:tr>
      <w:tr w:rsidR="00AA5518" w:rsidRPr="00AA3F1B" w:rsidTr="00DF740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8" w:rsidRPr="00AA3F1B" w:rsidRDefault="005B101D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8" w:rsidRPr="00AA3F1B" w:rsidRDefault="005B101D" w:rsidP="005B10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8" w:rsidRPr="00AA3F1B" w:rsidRDefault="005B101D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B101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Invoice</w:t>
            </w:r>
          </w:p>
        </w:tc>
      </w:tr>
    </w:tbl>
    <w:p w:rsidR="00847492" w:rsidRDefault="005B101D" w:rsidP="00847492">
      <w:pPr>
        <w:pStyle w:val="Heading2"/>
      </w:pPr>
      <w:bookmarkStart w:id="16" w:name="_Toc440461744"/>
      <w:r w:rsidRPr="005B101D">
        <w:t>EOM Optimization not working</w:t>
      </w:r>
      <w:bookmarkEnd w:id="16"/>
    </w:p>
    <w:p w:rsidR="00847492" w:rsidRDefault="005B101D" w:rsidP="00847492">
      <w:r w:rsidRPr="005B101D">
        <w:t>Fixed EOM Optimization and SLRA missing dates issue</w:t>
      </w:r>
      <w:r w:rsidR="003C5932">
        <w:t>.</w:t>
      </w:r>
      <w:r>
        <w:t xml:space="preserve"> </w:t>
      </w:r>
      <w:r w:rsidRPr="005B101D">
        <w:t>Change condition so partial return works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6C32E8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9BE" w:rsidRPr="00AA3F1B" w:rsidTr="006C32E8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5B101D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337A96" w:rsidRDefault="005B101D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5B101D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B101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</w:tbl>
    <w:p w:rsidR="00AA3F1B" w:rsidRPr="00847492" w:rsidRDefault="00AA3F1B" w:rsidP="00847492"/>
    <w:p w:rsidR="00847492" w:rsidRDefault="005B101D" w:rsidP="00847492">
      <w:pPr>
        <w:pStyle w:val="Heading2"/>
      </w:pPr>
      <w:bookmarkStart w:id="17" w:name="_Toc440461745"/>
      <w:r w:rsidRPr="005B101D">
        <w:t>Rental Amount lines for Damage Waiver on OPT term incorrect</w:t>
      </w:r>
      <w:bookmarkEnd w:id="17"/>
    </w:p>
    <w:p w:rsidR="00847492" w:rsidRDefault="005B101D" w:rsidP="00847492">
      <w:r>
        <w:t>Fixed issue w</w:t>
      </w:r>
      <w:r w:rsidRPr="005B101D">
        <w:t>ith Damage Waiver and optimized prices again</w:t>
      </w:r>
      <w:r w:rsidR="003C5932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6C32E8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9BE" w:rsidRPr="00AA3F1B" w:rsidTr="006C32E8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5B101D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5B101D" w:rsidP="00337A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5B101D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B101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</w:tbl>
    <w:p w:rsidR="00AA3F1B" w:rsidRDefault="00AA3F1B" w:rsidP="00847492"/>
    <w:p w:rsidR="00847492" w:rsidRDefault="00854AFD" w:rsidP="00847492">
      <w:pPr>
        <w:pStyle w:val="Heading2"/>
      </w:pPr>
      <w:bookmarkStart w:id="18" w:name="_Toc440461746"/>
      <w:r w:rsidRPr="00854AFD">
        <w:t>Multiple Partial Item Returns not invoicing RAM from partial return during period</w:t>
      </w:r>
      <w:bookmarkEnd w:id="18"/>
    </w:p>
    <w:p w:rsidR="00847492" w:rsidRDefault="00854AFD" w:rsidP="00847492">
      <w:r w:rsidRPr="00854AFD">
        <w:t>Set SLRI from value Entry</w:t>
      </w:r>
      <w:r w:rsidR="003840AA">
        <w:t>.</w:t>
      </w:r>
      <w:r w:rsidR="00A53A36">
        <w:t xml:space="preserve"> </w:t>
      </w:r>
      <w:r w:rsidR="00A53A36" w:rsidRPr="00A53A36">
        <w:t>Solve problem with Rental Billing Start Date-Time</w:t>
      </w:r>
      <w:r w:rsidR="00A53A36">
        <w:t>. R</w:t>
      </w:r>
      <w:r w:rsidR="00A53A36" w:rsidRPr="00A53A36">
        <w:t>esolve issue related to field type change</w:t>
      </w:r>
      <w:r w:rsidR="00A53A36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40"/>
        <w:gridCol w:w="1195"/>
        <w:gridCol w:w="3600"/>
      </w:tblGrid>
      <w:tr w:rsidR="006579BE" w:rsidRPr="00AA3F1B" w:rsidTr="00F13CB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854AFD" w:rsidRPr="00AA3F1B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FD" w:rsidRPr="00AA3F1B" w:rsidRDefault="00854AFD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FD" w:rsidRPr="00AA3F1B" w:rsidRDefault="00854AFD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FD" w:rsidRPr="00AA3F1B" w:rsidRDefault="00854AFD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854AF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RentalSalesLine</w:t>
            </w:r>
            <w:proofErr w:type="spellEnd"/>
            <w:r w:rsidRPr="00854AF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-Post</w:t>
            </w:r>
          </w:p>
        </w:tc>
      </w:tr>
      <w:tr w:rsidR="00A53A36" w:rsidRPr="00AA3F1B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36" w:rsidRPr="00AA3F1B" w:rsidRDefault="00A53A36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36" w:rsidRPr="00AA3F1B" w:rsidRDefault="00A53A36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36" w:rsidRPr="00854AFD" w:rsidRDefault="00A53A36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854AF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</w:t>
            </w:r>
            <w:proofErr w:type="spellEnd"/>
            <w:r w:rsidRPr="00854AF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Invoice Management</w:t>
            </w:r>
          </w:p>
        </w:tc>
      </w:tr>
      <w:tr w:rsidR="00A53A36" w:rsidRPr="00AA3F1B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36" w:rsidRPr="00AA3F1B" w:rsidRDefault="00A53A36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36" w:rsidRPr="00AA3F1B" w:rsidRDefault="00A53A36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36" w:rsidRPr="00854AFD" w:rsidRDefault="00A53A36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53A3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Items</w:t>
            </w:r>
          </w:p>
        </w:tc>
      </w:tr>
      <w:tr w:rsidR="00A53A36" w:rsidRPr="00AA3F1B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36" w:rsidRPr="00AA3F1B" w:rsidRDefault="00A53A36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36" w:rsidRPr="00AA3F1B" w:rsidRDefault="00A53A36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36" w:rsidRPr="00854AFD" w:rsidRDefault="00A53A36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53A3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Ship/Return</w:t>
            </w:r>
          </w:p>
        </w:tc>
      </w:tr>
      <w:tr w:rsidR="00A53A36" w:rsidRPr="00AA3F1B" w:rsidTr="004E668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36" w:rsidRPr="00AA3F1B" w:rsidRDefault="00A53A36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36" w:rsidRPr="00AA3F1B" w:rsidRDefault="00A53A36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36" w:rsidRPr="00854AFD" w:rsidRDefault="00A53A36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53A3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Returns</w:t>
            </w:r>
          </w:p>
        </w:tc>
      </w:tr>
      <w:tr w:rsidR="006261AC" w:rsidRPr="00AA3F1B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A53A36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A53A36" w:rsidP="00B32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854AFD" w:rsidRDefault="00A53A36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53A3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Sub Rental Worksheet</w:t>
            </w:r>
          </w:p>
        </w:tc>
      </w:tr>
    </w:tbl>
    <w:p w:rsidR="006261AC" w:rsidRDefault="006261AC" w:rsidP="00847492">
      <w:pPr>
        <w:pStyle w:val="Heading2"/>
      </w:pPr>
    </w:p>
    <w:p w:rsidR="00847492" w:rsidRDefault="006B49BA" w:rsidP="00847492">
      <w:pPr>
        <w:pStyle w:val="Heading2"/>
      </w:pPr>
      <w:bookmarkStart w:id="19" w:name="_Toc440461747"/>
      <w:r w:rsidRPr="006B49BA">
        <w:t>"My assets" on role center</w:t>
      </w:r>
      <w:bookmarkEnd w:id="19"/>
    </w:p>
    <w:p w:rsidR="00847492" w:rsidRDefault="006B49BA" w:rsidP="00847492">
      <w:r w:rsidRPr="006B49BA">
        <w:t xml:space="preserve">Fixed </w:t>
      </w:r>
      <w:proofErr w:type="spellStart"/>
      <w:r w:rsidRPr="006B49BA">
        <w:t>CalcFAGroupAvailability</w:t>
      </w:r>
      <w:proofErr w:type="spellEnd"/>
      <w:r w:rsidRPr="006B49BA">
        <w:t xml:space="preserve"> to exclude sub rental properly</w:t>
      </w:r>
      <w:r w:rsidR="00CC3890">
        <w:t>.</w:t>
      </w:r>
      <w:r>
        <w:t xml:space="preserve"> </w:t>
      </w:r>
      <w:r w:rsidRPr="006B49BA">
        <w:t>Fixed availability calculations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B49BA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6B49BA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6B49BA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6B49BA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49B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Availability Management</w:t>
            </w:r>
          </w:p>
        </w:tc>
      </w:tr>
      <w:tr w:rsidR="00D86B1B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6B49BA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6B49BA" w:rsidP="00B32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6B49BA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49B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My Fixed Assets</w:t>
            </w:r>
          </w:p>
        </w:tc>
      </w:tr>
    </w:tbl>
    <w:p w:rsidR="00AA3F1B" w:rsidRPr="00847492" w:rsidRDefault="00AA3F1B" w:rsidP="00847492"/>
    <w:p w:rsidR="00847492" w:rsidRDefault="006B49BA" w:rsidP="00847492">
      <w:pPr>
        <w:pStyle w:val="Heading2"/>
      </w:pPr>
      <w:bookmarkStart w:id="20" w:name="_Toc440461748"/>
      <w:r w:rsidRPr="006B49BA">
        <w:t>Return to Temp Location returns error</w:t>
      </w:r>
      <w:bookmarkEnd w:id="20"/>
    </w:p>
    <w:p w:rsidR="00847492" w:rsidRDefault="006B49BA" w:rsidP="00847492">
      <w:r w:rsidRPr="006B49BA">
        <w:t xml:space="preserve">"In-Transit Code" is being </w:t>
      </w:r>
      <w:r>
        <w:t>set earlier, but not holding it</w:t>
      </w:r>
      <w:r w:rsidRPr="006B49BA">
        <w:t>s value</w:t>
      </w:r>
      <w:r w:rsidR="0007758A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D86B1B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6B49BA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6B49BA" w:rsidP="00B32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6B49BA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49B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FA Transfer-Post Shipment</w:t>
            </w:r>
          </w:p>
        </w:tc>
      </w:tr>
    </w:tbl>
    <w:p w:rsidR="009763E0" w:rsidRDefault="009763E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350757" w:rsidRDefault="0035075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6B49BA" w:rsidRDefault="006B49BA" w:rsidP="006B49BA">
      <w:pPr>
        <w:pStyle w:val="Heading2"/>
      </w:pPr>
      <w:bookmarkStart w:id="21" w:name="_Toc440461749"/>
      <w:proofErr w:type="spellStart"/>
      <w:r w:rsidRPr="006B49BA">
        <w:t>ProForma</w:t>
      </w:r>
      <w:proofErr w:type="spellEnd"/>
      <w:r w:rsidRPr="006B49BA">
        <w:t xml:space="preserve"> "Sales" Line </w:t>
      </w:r>
      <w:proofErr w:type="spellStart"/>
      <w:r w:rsidRPr="006B49BA">
        <w:t>qty</w:t>
      </w:r>
      <w:proofErr w:type="spellEnd"/>
      <w:r w:rsidRPr="006B49BA">
        <w:t xml:space="preserve"> not always consistent with posted invoice quantity</w:t>
      </w:r>
      <w:bookmarkEnd w:id="21"/>
    </w:p>
    <w:p w:rsidR="006B49BA" w:rsidRDefault="006B49BA" w:rsidP="006B49BA">
      <w:r w:rsidRPr="006B49BA">
        <w:t>Correct Sales Qty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B49BA" w:rsidRPr="00AA3F1B" w:rsidTr="004E668A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6B49BA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6B49BA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6B49BA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B49BA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6B49BA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6B49BA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6B49BA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6B49B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</w:t>
            </w:r>
            <w:proofErr w:type="spellEnd"/>
            <w:r w:rsidRPr="006B49B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Invoice Management</w:t>
            </w:r>
          </w:p>
        </w:tc>
      </w:tr>
    </w:tbl>
    <w:p w:rsidR="006B49BA" w:rsidRPr="00847492" w:rsidRDefault="006B49BA" w:rsidP="006B49BA"/>
    <w:p w:rsidR="006B49BA" w:rsidRDefault="00DC23D2" w:rsidP="006B49BA">
      <w:pPr>
        <w:pStyle w:val="Heading2"/>
      </w:pPr>
      <w:bookmarkStart w:id="22" w:name="_Toc440461750"/>
      <w:r w:rsidRPr="00DC23D2">
        <w:t>Dispatch link to sales order opens up in read-only - change to editable</w:t>
      </w:r>
      <w:bookmarkEnd w:id="22"/>
    </w:p>
    <w:p w:rsidR="006B49BA" w:rsidRDefault="00536359" w:rsidP="006B49BA">
      <w:r w:rsidRPr="00536359">
        <w:t>Added code to open sales order in Edit mode</w:t>
      </w:r>
      <w:r w:rsidR="006B49BA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B49BA" w:rsidRPr="00AA3F1B" w:rsidTr="004E668A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6B49BA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6B49BA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6B49BA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B49BA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536359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536359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536359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635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Dispatch Planning</w:t>
            </w:r>
          </w:p>
        </w:tc>
      </w:tr>
    </w:tbl>
    <w:p w:rsidR="006B49BA" w:rsidRDefault="006B49BA" w:rsidP="006B49B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6B49BA" w:rsidRDefault="00536359" w:rsidP="006B49BA">
      <w:pPr>
        <w:pStyle w:val="Heading2"/>
      </w:pPr>
      <w:bookmarkStart w:id="23" w:name="_Toc440461751"/>
      <w:r w:rsidRPr="00536359">
        <w:t>"Dispatch" type (document type) lines should default location</w:t>
      </w:r>
      <w:bookmarkEnd w:id="23"/>
    </w:p>
    <w:p w:rsidR="006B49BA" w:rsidRDefault="00536359" w:rsidP="006B49BA">
      <w:r w:rsidRPr="00536359">
        <w:t xml:space="preserve">Added Function </w:t>
      </w:r>
      <w:proofErr w:type="spellStart"/>
      <w:r w:rsidRPr="00536359">
        <w:t>CheckGroupPostPackage</w:t>
      </w:r>
      <w:proofErr w:type="spellEnd"/>
      <w:r w:rsidRPr="00536359">
        <w:t xml:space="preserve"> and use for Undo Shipment (allow Undo Shipment inside rollup)</w:t>
      </w:r>
      <w:r w:rsidR="006B49BA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B49BA" w:rsidRPr="00AA3F1B" w:rsidTr="004E668A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6B49BA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6B49BA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6B49BA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536359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59" w:rsidRPr="00AA3F1B" w:rsidRDefault="00536359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59" w:rsidRPr="00AA3F1B" w:rsidRDefault="00536359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59" w:rsidRPr="00AA3F1B" w:rsidRDefault="00536359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635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Items</w:t>
            </w:r>
          </w:p>
        </w:tc>
      </w:tr>
      <w:tr w:rsidR="00536359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59" w:rsidRPr="00AA3F1B" w:rsidRDefault="00536359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59" w:rsidRPr="00AA3F1B" w:rsidRDefault="00536359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59" w:rsidRPr="00AA3F1B" w:rsidRDefault="00536359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635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Ship/Return</w:t>
            </w:r>
          </w:p>
        </w:tc>
      </w:tr>
      <w:tr w:rsidR="006B49BA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536359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536359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A" w:rsidRPr="00AA3F1B" w:rsidRDefault="00536359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635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Returns</w:t>
            </w:r>
          </w:p>
        </w:tc>
      </w:tr>
    </w:tbl>
    <w:p w:rsidR="00620BFD" w:rsidRDefault="00620BFD" w:rsidP="00847492">
      <w:pPr>
        <w:pStyle w:val="Heading2"/>
      </w:pPr>
    </w:p>
    <w:p w:rsidR="00847492" w:rsidRDefault="002B0C7A" w:rsidP="00847492">
      <w:pPr>
        <w:pStyle w:val="Heading2"/>
      </w:pPr>
      <w:bookmarkStart w:id="24" w:name="_Toc440461752"/>
      <w:r w:rsidRPr="00C73321">
        <w:t>M</w:t>
      </w:r>
      <w:r>
        <w:t xml:space="preserve">iscellaneous </w:t>
      </w:r>
      <w:r w:rsidR="00582282">
        <w:t>change</w:t>
      </w:r>
      <w:r>
        <w:t>s</w:t>
      </w:r>
      <w:bookmarkEnd w:id="24"/>
    </w:p>
    <w:p w:rsidR="00847492" w:rsidRDefault="003814A8" w:rsidP="00847492">
      <w:r w:rsidRPr="003814A8">
        <w:t>Resolved issue with Start Date later than End Date</w:t>
      </w:r>
      <w:r w:rsidR="003B5B9D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EB6842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EB6842" w:rsidRDefault="006579BE" w:rsidP="00EB6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EB6842" w:rsidRDefault="006579BE" w:rsidP="00EB6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EB6842" w:rsidRDefault="006579BE" w:rsidP="00EB6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3B5B9D" w:rsidRPr="00EB6842" w:rsidTr="00096C2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9D" w:rsidRPr="00EB6842" w:rsidRDefault="005B101D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9D" w:rsidRPr="00EB6842" w:rsidRDefault="005B101D" w:rsidP="0009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9D" w:rsidRPr="00EB6842" w:rsidRDefault="005B101D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B101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Periodic Usage Detail</w:t>
            </w:r>
          </w:p>
        </w:tc>
      </w:tr>
    </w:tbl>
    <w:p w:rsidR="008A5612" w:rsidRPr="008A5612" w:rsidRDefault="008A5612" w:rsidP="008A5612">
      <w:pPr>
        <w:rPr>
          <w:sz w:val="2"/>
          <w:szCs w:val="2"/>
        </w:rPr>
      </w:pPr>
    </w:p>
    <w:p w:rsidR="008A5612" w:rsidRDefault="00854AFD" w:rsidP="008A5612">
      <w:r w:rsidRPr="00854AFD">
        <w:t xml:space="preserve">Change variable from </w:t>
      </w:r>
      <w:proofErr w:type="spellStart"/>
      <w:r w:rsidRPr="00854AFD">
        <w:t>SalesLineRentalItemGlobal</w:t>
      </w:r>
      <w:proofErr w:type="spellEnd"/>
      <w:r w:rsidRPr="00854AFD">
        <w:t xml:space="preserve"> to </w:t>
      </w:r>
      <w:proofErr w:type="spellStart"/>
      <w:r w:rsidRPr="00854AFD">
        <w:t>ToRentalPrice</w:t>
      </w:r>
      <w:proofErr w:type="spellEnd"/>
      <w:r w:rsidR="003B5B9D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8A5612" w:rsidRPr="00EB6842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8A5612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8A5612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8A5612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8A5612" w:rsidRPr="00EB6842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3B5B9D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3B5B9D" w:rsidP="00B32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B5B9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3B5B9D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B5B9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</w:tbl>
    <w:p w:rsidR="00237166" w:rsidRPr="008A5612" w:rsidRDefault="00237166" w:rsidP="00237166">
      <w:pPr>
        <w:rPr>
          <w:sz w:val="2"/>
          <w:szCs w:val="2"/>
        </w:rPr>
      </w:pPr>
    </w:p>
    <w:p w:rsidR="00716A24" w:rsidRDefault="00536359" w:rsidP="00716A24">
      <w:r w:rsidRPr="00536359">
        <w:t>Removed obsolete reports</w:t>
      </w:r>
      <w:r w:rsidR="00716A24" w:rsidRPr="003C5932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716A24" w:rsidRPr="00AA3F1B" w:rsidTr="00BE31A6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536359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59" w:rsidRPr="00AA3F1B" w:rsidRDefault="00536359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59" w:rsidRPr="00AA3F1B" w:rsidRDefault="00536359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59" w:rsidRPr="00AA3F1B" w:rsidRDefault="00536359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635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Invoice with PU</w:t>
            </w:r>
          </w:p>
        </w:tc>
      </w:tr>
      <w:tr w:rsidR="00536359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59" w:rsidRPr="00AA3F1B" w:rsidRDefault="00536359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59" w:rsidRPr="00AA3F1B" w:rsidRDefault="00536359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59" w:rsidRPr="00AA3F1B" w:rsidRDefault="00536359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635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 Forma Invoice with PU</w:t>
            </w:r>
          </w:p>
        </w:tc>
      </w:tr>
      <w:tr w:rsidR="00536359" w:rsidRPr="00AA3F1B" w:rsidTr="004E668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59" w:rsidRPr="00AA3F1B" w:rsidRDefault="00536359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59" w:rsidRPr="00AA3F1B" w:rsidRDefault="00536359" w:rsidP="004E66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59" w:rsidRPr="00AA3F1B" w:rsidRDefault="00536359" w:rsidP="004E6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635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Detailed Rental Invoice</w:t>
            </w:r>
          </w:p>
        </w:tc>
      </w:tr>
      <w:tr w:rsidR="00716A24" w:rsidRPr="00AA3F1B" w:rsidTr="00BE31A6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536359" w:rsidP="00BE3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536359" w:rsidP="00BE3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635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Detailed Pro Forma Invoice</w:t>
            </w:r>
          </w:p>
        </w:tc>
      </w:tr>
    </w:tbl>
    <w:p w:rsidR="00716A24" w:rsidRPr="008A5612" w:rsidRDefault="00716A24" w:rsidP="00716A24">
      <w:pPr>
        <w:rPr>
          <w:sz w:val="2"/>
          <w:szCs w:val="2"/>
        </w:rPr>
      </w:pPr>
    </w:p>
    <w:p w:rsidR="00237166" w:rsidRPr="008A5612" w:rsidRDefault="00237166" w:rsidP="00237166">
      <w:pPr>
        <w:rPr>
          <w:sz w:val="2"/>
          <w:szCs w:val="2"/>
        </w:rPr>
      </w:pPr>
    </w:p>
    <w:p w:rsidR="008A5612" w:rsidRPr="008A5612" w:rsidRDefault="008A5612" w:rsidP="008A5612">
      <w:pPr>
        <w:rPr>
          <w:sz w:val="2"/>
          <w:szCs w:val="2"/>
        </w:rPr>
      </w:pPr>
    </w:p>
    <w:sectPr w:rsidR="008A5612" w:rsidRPr="008A5612" w:rsidSect="00BE638C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A6" w:rsidRDefault="00BE31A6" w:rsidP="00BE638C">
      <w:pPr>
        <w:spacing w:after="0" w:line="240" w:lineRule="auto"/>
      </w:pPr>
      <w:r>
        <w:separator/>
      </w:r>
    </w:p>
  </w:endnote>
  <w:endnote w:type="continuationSeparator" w:id="0">
    <w:p w:rsidR="00BE31A6" w:rsidRDefault="00BE31A6" w:rsidP="00BE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A6" w:rsidRPr="00DB449E" w:rsidRDefault="00BE31A6">
    <w:pPr>
      <w:pStyle w:val="Footer"/>
      <w:jc w:val="center"/>
      <w:rPr>
        <w:b/>
      </w:rPr>
    </w:pPr>
    <w:r>
      <w:rPr>
        <w:b/>
      </w:rPr>
      <w:t>ODTRM8.03 Release Notes</w:t>
    </w:r>
  </w:p>
  <w:p w:rsidR="00BE31A6" w:rsidRDefault="00BE31A6">
    <w:pPr>
      <w:pStyle w:val="Footer"/>
      <w:jc w:val="center"/>
    </w:pPr>
    <w:r>
      <w:t xml:space="preserve">Page </w:t>
    </w:r>
    <w:sdt>
      <w:sdtPr>
        <w:id w:val="-16707005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75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E31A6" w:rsidRDefault="00BE3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A6" w:rsidRDefault="00BE31A6" w:rsidP="00BE638C">
      <w:pPr>
        <w:spacing w:after="0" w:line="240" w:lineRule="auto"/>
      </w:pPr>
      <w:r>
        <w:separator/>
      </w:r>
    </w:p>
  </w:footnote>
  <w:footnote w:type="continuationSeparator" w:id="0">
    <w:p w:rsidR="00BE31A6" w:rsidRDefault="00BE31A6" w:rsidP="00BE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A6" w:rsidRDefault="00BE31A6" w:rsidP="00BE638C">
    <w:pPr>
      <w:pStyle w:val="Header"/>
      <w:jc w:val="right"/>
    </w:pPr>
    <w:r>
      <w:rPr>
        <w:noProof/>
      </w:rPr>
      <w:drawing>
        <wp:inline distT="0" distB="0" distL="0" distR="0">
          <wp:extent cx="1210310" cy="62404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2" r="11910"/>
                  <a:stretch/>
                </pic:blipFill>
                <pic:spPr bwMode="auto">
                  <a:xfrm>
                    <a:off x="0" y="0"/>
                    <a:ext cx="1227850" cy="6330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A6" w:rsidRDefault="00BE31A6" w:rsidP="0048143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8C"/>
    <w:rsid w:val="00001605"/>
    <w:rsid w:val="000232F1"/>
    <w:rsid w:val="00060595"/>
    <w:rsid w:val="00061781"/>
    <w:rsid w:val="0007758A"/>
    <w:rsid w:val="00090B46"/>
    <w:rsid w:val="00096C20"/>
    <w:rsid w:val="000B2EAB"/>
    <w:rsid w:val="000C4B1B"/>
    <w:rsid w:val="000D179D"/>
    <w:rsid w:val="000F2501"/>
    <w:rsid w:val="00114717"/>
    <w:rsid w:val="001347AD"/>
    <w:rsid w:val="001B79A7"/>
    <w:rsid w:val="001D7BFA"/>
    <w:rsid w:val="001E3450"/>
    <w:rsid w:val="00237166"/>
    <w:rsid w:val="002714F4"/>
    <w:rsid w:val="00296942"/>
    <w:rsid w:val="002A3BCB"/>
    <w:rsid w:val="002B0C7A"/>
    <w:rsid w:val="002C0E1C"/>
    <w:rsid w:val="002F43CD"/>
    <w:rsid w:val="00337A96"/>
    <w:rsid w:val="00350757"/>
    <w:rsid w:val="00355DD3"/>
    <w:rsid w:val="003814A8"/>
    <w:rsid w:val="003840AA"/>
    <w:rsid w:val="003B0EED"/>
    <w:rsid w:val="003B4427"/>
    <w:rsid w:val="003B5B9D"/>
    <w:rsid w:val="003C1DC4"/>
    <w:rsid w:val="003C5932"/>
    <w:rsid w:val="003C633D"/>
    <w:rsid w:val="003D3167"/>
    <w:rsid w:val="003F6C98"/>
    <w:rsid w:val="00406A9F"/>
    <w:rsid w:val="0041689D"/>
    <w:rsid w:val="00467ADC"/>
    <w:rsid w:val="004753A5"/>
    <w:rsid w:val="00481432"/>
    <w:rsid w:val="004A6DE0"/>
    <w:rsid w:val="004B5573"/>
    <w:rsid w:val="004D1571"/>
    <w:rsid w:val="004D3C62"/>
    <w:rsid w:val="00536359"/>
    <w:rsid w:val="00556473"/>
    <w:rsid w:val="005717AF"/>
    <w:rsid w:val="00580DE0"/>
    <w:rsid w:val="00582282"/>
    <w:rsid w:val="005B101D"/>
    <w:rsid w:val="00620BFD"/>
    <w:rsid w:val="006261AC"/>
    <w:rsid w:val="006324E4"/>
    <w:rsid w:val="006368E4"/>
    <w:rsid w:val="006579BE"/>
    <w:rsid w:val="00657AA3"/>
    <w:rsid w:val="00684B7C"/>
    <w:rsid w:val="006968A1"/>
    <w:rsid w:val="006B00F8"/>
    <w:rsid w:val="006B49BA"/>
    <w:rsid w:val="006C32E8"/>
    <w:rsid w:val="006F0E91"/>
    <w:rsid w:val="006F3E85"/>
    <w:rsid w:val="006F6C8F"/>
    <w:rsid w:val="0070250E"/>
    <w:rsid w:val="00716A24"/>
    <w:rsid w:val="00724CD8"/>
    <w:rsid w:val="0072532B"/>
    <w:rsid w:val="00727D24"/>
    <w:rsid w:val="007309AA"/>
    <w:rsid w:val="00790F39"/>
    <w:rsid w:val="007A1E52"/>
    <w:rsid w:val="007C1803"/>
    <w:rsid w:val="007F5606"/>
    <w:rsid w:val="00845882"/>
    <w:rsid w:val="00847492"/>
    <w:rsid w:val="00854AFD"/>
    <w:rsid w:val="008559F3"/>
    <w:rsid w:val="00860266"/>
    <w:rsid w:val="00884CB7"/>
    <w:rsid w:val="008A5612"/>
    <w:rsid w:val="008E1D74"/>
    <w:rsid w:val="008F0DBC"/>
    <w:rsid w:val="00914CE4"/>
    <w:rsid w:val="00933468"/>
    <w:rsid w:val="00933E2C"/>
    <w:rsid w:val="00944FAA"/>
    <w:rsid w:val="009558E3"/>
    <w:rsid w:val="00973E44"/>
    <w:rsid w:val="009763E0"/>
    <w:rsid w:val="009B3617"/>
    <w:rsid w:val="009F0392"/>
    <w:rsid w:val="00A10C82"/>
    <w:rsid w:val="00A53A36"/>
    <w:rsid w:val="00A67D3B"/>
    <w:rsid w:val="00AA3F1B"/>
    <w:rsid w:val="00AA5518"/>
    <w:rsid w:val="00AB2814"/>
    <w:rsid w:val="00B20FC9"/>
    <w:rsid w:val="00B32F52"/>
    <w:rsid w:val="00B76FA8"/>
    <w:rsid w:val="00B8127A"/>
    <w:rsid w:val="00BB4263"/>
    <w:rsid w:val="00BD4E16"/>
    <w:rsid w:val="00BE31A6"/>
    <w:rsid w:val="00BE638C"/>
    <w:rsid w:val="00C07CEA"/>
    <w:rsid w:val="00C27C16"/>
    <w:rsid w:val="00C27DE3"/>
    <w:rsid w:val="00C73321"/>
    <w:rsid w:val="00C922CF"/>
    <w:rsid w:val="00C931C2"/>
    <w:rsid w:val="00C97BA1"/>
    <w:rsid w:val="00CB42E9"/>
    <w:rsid w:val="00CB7381"/>
    <w:rsid w:val="00CC3890"/>
    <w:rsid w:val="00CD0231"/>
    <w:rsid w:val="00CF7EB3"/>
    <w:rsid w:val="00D07634"/>
    <w:rsid w:val="00D205F3"/>
    <w:rsid w:val="00D45953"/>
    <w:rsid w:val="00D86B1B"/>
    <w:rsid w:val="00D87DAE"/>
    <w:rsid w:val="00D97FC3"/>
    <w:rsid w:val="00DA4327"/>
    <w:rsid w:val="00DA4FC4"/>
    <w:rsid w:val="00DB449E"/>
    <w:rsid w:val="00DB7ACE"/>
    <w:rsid w:val="00DC23D2"/>
    <w:rsid w:val="00DF7401"/>
    <w:rsid w:val="00E501E9"/>
    <w:rsid w:val="00E70534"/>
    <w:rsid w:val="00E81B1E"/>
    <w:rsid w:val="00EA4C28"/>
    <w:rsid w:val="00EA4CAE"/>
    <w:rsid w:val="00EA67A8"/>
    <w:rsid w:val="00EB6842"/>
    <w:rsid w:val="00ED2BF2"/>
    <w:rsid w:val="00ED6505"/>
    <w:rsid w:val="00EE2F91"/>
    <w:rsid w:val="00EF5147"/>
    <w:rsid w:val="00F13CB0"/>
    <w:rsid w:val="00F461BD"/>
    <w:rsid w:val="00F804A6"/>
    <w:rsid w:val="00F954E4"/>
    <w:rsid w:val="00FA5FE4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52B6737-0A93-4329-BB91-C5FF0D29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432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F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38C"/>
  </w:style>
  <w:style w:type="paragraph" w:styleId="Footer">
    <w:name w:val="footer"/>
    <w:basedOn w:val="Normal"/>
    <w:link w:val="FooterChar"/>
    <w:uiPriority w:val="99"/>
    <w:unhideWhenUsed/>
    <w:rsid w:val="00BE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38C"/>
  </w:style>
  <w:style w:type="character" w:customStyle="1" w:styleId="Heading2Char">
    <w:name w:val="Heading 2 Char"/>
    <w:basedOn w:val="DefaultParagraphFont"/>
    <w:link w:val="Heading2"/>
    <w:uiPriority w:val="9"/>
    <w:rsid w:val="00790F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90F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1432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143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3450"/>
    <w:pPr>
      <w:spacing w:after="0" w:line="259" w:lineRule="auto"/>
      <w:outlineLvl w:val="9"/>
    </w:pPr>
    <w:rPr>
      <w:rFonts w:asciiTheme="majorHAnsi" w:hAnsiTheme="majorHAnsi"/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1E34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3450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C9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doorrentalsoftwa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endoorerp.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BC11-BE8E-4A2B-94FF-ACB1574E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8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ODTRM7.03.02 Maintenance Release 2 Release Notes</vt:lpstr>
    </vt:vector>
  </TitlesOfParts>
  <Company/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ODTRM7.03.02 Maintenance Release 2 Release Notes</dc:title>
  <dc:subject/>
  <dc:creator>Daren Christoffersen</dc:creator>
  <cp:keywords>ODTRM7.03.02</cp:keywords>
  <dc:description/>
  <cp:lastModifiedBy>Pieter Luiters</cp:lastModifiedBy>
  <cp:revision>60</cp:revision>
  <cp:lastPrinted>2015-04-24T20:08:00Z</cp:lastPrinted>
  <dcterms:created xsi:type="dcterms:W3CDTF">2015-08-03T22:02:00Z</dcterms:created>
  <dcterms:modified xsi:type="dcterms:W3CDTF">2016-01-13T22:20:00Z</dcterms:modified>
</cp:coreProperties>
</file>